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BA" w:rsidRPr="003C51E1" w:rsidRDefault="0074472B" w:rsidP="003C51E1">
      <w:pPr>
        <w:spacing w:line="276" w:lineRule="auto"/>
        <w:rPr>
          <w:rFonts w:ascii="Arial" w:hAnsi="Arial" w:cs="Arial"/>
        </w:rPr>
      </w:pPr>
      <w:bookmarkStart w:id="0" w:name="_GoBack"/>
      <w:r w:rsidRPr="003C51E1">
        <w:rPr>
          <w:rFonts w:ascii="Arial" w:hAnsi="Arial" w:cs="Arial"/>
        </w:rPr>
        <w:t>((</w:t>
      </w:r>
      <w:r w:rsidR="006478F2" w:rsidRPr="003C51E1">
        <w:rPr>
          <w:rFonts w:ascii="Arial" w:hAnsi="Arial" w:cs="Arial"/>
        </w:rPr>
        <w:t xml:space="preserve">SEO-Seite IBM </w:t>
      </w:r>
      <w:r w:rsidR="002D2E2F" w:rsidRPr="003C51E1">
        <w:rPr>
          <w:rFonts w:ascii="Arial" w:hAnsi="Arial" w:cs="Arial"/>
        </w:rPr>
        <w:t xml:space="preserve">Storage </w:t>
      </w:r>
      <w:r w:rsidRPr="003C51E1">
        <w:rPr>
          <w:rFonts w:ascii="Arial" w:hAnsi="Arial" w:cs="Arial"/>
        </w:rPr>
        <w:t>Flash</w:t>
      </w:r>
      <w:r w:rsidR="006478F2" w:rsidRPr="003C51E1">
        <w:rPr>
          <w:rFonts w:ascii="Arial" w:hAnsi="Arial" w:cs="Arial"/>
        </w:rPr>
        <w:t>System</w:t>
      </w:r>
      <w:r w:rsidRPr="003C51E1">
        <w:rPr>
          <w:rFonts w:ascii="Arial" w:hAnsi="Arial" w:cs="Arial"/>
        </w:rPr>
        <w:t xml:space="preserve"> </w:t>
      </w:r>
      <w:r w:rsidR="006478F2" w:rsidRPr="003C51E1">
        <w:rPr>
          <w:rFonts w:ascii="Arial" w:hAnsi="Arial" w:cs="Arial"/>
        </w:rPr>
        <w:t>5</w:t>
      </w:r>
      <w:r w:rsidR="00E167AF" w:rsidRPr="003C51E1">
        <w:rPr>
          <w:rFonts w:ascii="Arial" w:hAnsi="Arial" w:cs="Arial"/>
        </w:rPr>
        <w:t>015, 5035, 5200</w:t>
      </w:r>
      <w:r w:rsidR="00C529CD" w:rsidRPr="003C51E1">
        <w:rPr>
          <w:rFonts w:ascii="Arial" w:hAnsi="Arial" w:cs="Arial"/>
        </w:rPr>
        <w:t xml:space="preserve">, </w:t>
      </w:r>
      <w:r w:rsidR="00E167AF" w:rsidRPr="003C51E1">
        <w:rPr>
          <w:rFonts w:ascii="Arial" w:hAnsi="Arial" w:cs="Arial"/>
        </w:rPr>
        <w:t>7300</w:t>
      </w:r>
      <w:r w:rsidRPr="003C51E1">
        <w:rPr>
          <w:rFonts w:ascii="Arial" w:hAnsi="Arial" w:cs="Arial"/>
        </w:rPr>
        <w:t>))</w:t>
      </w:r>
    </w:p>
    <w:p w:rsidR="0074472B" w:rsidRPr="003C51E1" w:rsidRDefault="0074472B" w:rsidP="003C51E1">
      <w:pPr>
        <w:spacing w:line="276" w:lineRule="auto"/>
        <w:rPr>
          <w:rFonts w:ascii="Arial" w:hAnsi="Arial" w:cs="Arial"/>
        </w:rPr>
      </w:pPr>
    </w:p>
    <w:p w:rsidR="006478F2" w:rsidRPr="003C51E1" w:rsidRDefault="006478F2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((H1))</w:t>
      </w:r>
    </w:p>
    <w:p w:rsidR="006478F2" w:rsidRPr="003C51E1" w:rsidRDefault="006478F2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br/>
      </w:r>
      <w:r w:rsidR="00CC0B5E" w:rsidRPr="003C51E1">
        <w:rPr>
          <w:rFonts w:ascii="Arial" w:hAnsi="Arial" w:cs="Arial"/>
          <w:b/>
        </w:rPr>
        <w:t>IBM</w:t>
      </w:r>
      <w:r w:rsidR="0075478A" w:rsidRPr="003C51E1">
        <w:rPr>
          <w:rFonts w:ascii="Arial" w:hAnsi="Arial" w:cs="Arial"/>
          <w:b/>
        </w:rPr>
        <w:t xml:space="preserve"> </w:t>
      </w:r>
      <w:r w:rsidR="00CC0B5E" w:rsidRPr="003C51E1">
        <w:rPr>
          <w:rFonts w:ascii="Arial" w:hAnsi="Arial" w:cs="Arial"/>
          <w:b/>
        </w:rPr>
        <w:t xml:space="preserve">FlashSystem: </w:t>
      </w:r>
      <w:r w:rsidR="0054558B" w:rsidRPr="003C51E1">
        <w:rPr>
          <w:rFonts w:ascii="Arial" w:hAnsi="Arial" w:cs="Arial"/>
          <w:b/>
        </w:rPr>
        <w:t>schnelle</w:t>
      </w:r>
      <w:r w:rsidR="001A0E93" w:rsidRPr="003C51E1">
        <w:rPr>
          <w:rFonts w:ascii="Arial" w:hAnsi="Arial" w:cs="Arial"/>
          <w:b/>
        </w:rPr>
        <w:t>r</w:t>
      </w:r>
      <w:r w:rsidR="00406A86" w:rsidRPr="003C51E1">
        <w:rPr>
          <w:rFonts w:ascii="Arial" w:hAnsi="Arial" w:cs="Arial"/>
          <w:b/>
        </w:rPr>
        <w:t>, flexibler</w:t>
      </w:r>
      <w:r w:rsidR="001F6917" w:rsidRPr="003C51E1">
        <w:rPr>
          <w:rFonts w:ascii="Arial" w:hAnsi="Arial" w:cs="Arial"/>
          <w:b/>
        </w:rPr>
        <w:t xml:space="preserve"> </w:t>
      </w:r>
      <w:r w:rsidR="0054558B" w:rsidRPr="003C51E1">
        <w:rPr>
          <w:rFonts w:ascii="Arial" w:hAnsi="Arial" w:cs="Arial"/>
          <w:b/>
        </w:rPr>
        <w:t xml:space="preserve">und </w:t>
      </w:r>
      <w:r w:rsidR="00C616CE" w:rsidRPr="003C51E1">
        <w:rPr>
          <w:rFonts w:ascii="Arial" w:hAnsi="Arial" w:cs="Arial"/>
          <w:b/>
        </w:rPr>
        <w:t>günstiger</w:t>
      </w:r>
      <w:r w:rsidR="0054558B" w:rsidRPr="003C51E1">
        <w:rPr>
          <w:rFonts w:ascii="Arial" w:hAnsi="Arial" w:cs="Arial"/>
          <w:b/>
        </w:rPr>
        <w:t xml:space="preserve"> Datenspeicher für Unternehmen</w:t>
      </w:r>
      <w:r w:rsidRPr="003C51E1">
        <w:rPr>
          <w:rFonts w:ascii="Arial" w:hAnsi="Arial" w:cs="Arial"/>
          <w:b/>
        </w:rPr>
        <w:br/>
      </w:r>
      <w:r w:rsidRPr="003C51E1">
        <w:rPr>
          <w:rFonts w:ascii="Arial" w:hAnsi="Arial" w:cs="Arial"/>
        </w:rPr>
        <w:br/>
        <w:t>((H2))</w:t>
      </w:r>
    </w:p>
    <w:p w:rsidR="006478F2" w:rsidRPr="003C51E1" w:rsidRDefault="006478F2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803B8" w:rsidRPr="003C51E1" w:rsidRDefault="00254DC4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 xml:space="preserve">Die </w:t>
      </w:r>
      <w:r w:rsidR="00CC0B5E" w:rsidRPr="003C51E1">
        <w:rPr>
          <w:rFonts w:ascii="Arial" w:hAnsi="Arial" w:cs="Arial"/>
          <w:b/>
        </w:rPr>
        <w:t>H</w:t>
      </w:r>
      <w:r w:rsidR="006478F2" w:rsidRPr="003C51E1">
        <w:rPr>
          <w:rFonts w:ascii="Arial" w:hAnsi="Arial" w:cs="Arial"/>
          <w:b/>
        </w:rPr>
        <w:t>erausforderung</w:t>
      </w:r>
      <w:r w:rsidRPr="003C51E1">
        <w:rPr>
          <w:rFonts w:ascii="Arial" w:hAnsi="Arial" w:cs="Arial"/>
          <w:b/>
        </w:rPr>
        <w:t xml:space="preserve"> für mittelständische Unternehmen</w:t>
      </w:r>
      <w:r w:rsidR="006478F2" w:rsidRPr="003C51E1">
        <w:rPr>
          <w:rFonts w:ascii="Arial" w:hAnsi="Arial" w:cs="Arial"/>
          <w:b/>
        </w:rPr>
        <w:t xml:space="preserve">: </w:t>
      </w:r>
      <w:r w:rsidR="00C529CD" w:rsidRPr="003C51E1">
        <w:rPr>
          <w:rFonts w:ascii="Arial" w:hAnsi="Arial" w:cs="Arial"/>
          <w:b/>
        </w:rPr>
        <w:t>hohe Kosten durch</w:t>
      </w:r>
      <w:r w:rsidR="00E167AF" w:rsidRPr="003C51E1">
        <w:rPr>
          <w:rFonts w:ascii="Arial" w:hAnsi="Arial" w:cs="Arial"/>
          <w:b/>
        </w:rPr>
        <w:t xml:space="preserve"> </w:t>
      </w:r>
      <w:r w:rsidRPr="003C51E1">
        <w:rPr>
          <w:rFonts w:ascii="Arial" w:hAnsi="Arial" w:cs="Arial"/>
          <w:b/>
        </w:rPr>
        <w:t xml:space="preserve">veraltete </w:t>
      </w:r>
      <w:r w:rsidR="00CC0B5E" w:rsidRPr="003C51E1">
        <w:rPr>
          <w:rFonts w:ascii="Arial" w:hAnsi="Arial" w:cs="Arial"/>
          <w:b/>
        </w:rPr>
        <w:t>S</w:t>
      </w:r>
      <w:r w:rsidR="00C328B4" w:rsidRPr="003C51E1">
        <w:rPr>
          <w:rFonts w:ascii="Arial" w:hAnsi="Arial" w:cs="Arial"/>
          <w:b/>
        </w:rPr>
        <w:t>torage</w:t>
      </w:r>
      <w:r w:rsidR="00C529CD" w:rsidRPr="003C51E1">
        <w:rPr>
          <w:rFonts w:ascii="Arial" w:hAnsi="Arial" w:cs="Arial"/>
          <w:b/>
        </w:rPr>
        <w:t>-Systeme</w:t>
      </w:r>
    </w:p>
    <w:p w:rsidR="000803B8" w:rsidRPr="003C51E1" w:rsidRDefault="000803B8" w:rsidP="003C51E1">
      <w:pPr>
        <w:spacing w:line="276" w:lineRule="auto"/>
        <w:rPr>
          <w:rFonts w:ascii="Arial" w:hAnsi="Arial" w:cs="Arial"/>
        </w:rPr>
      </w:pPr>
    </w:p>
    <w:p w:rsidR="000803B8" w:rsidRPr="003C51E1" w:rsidRDefault="006478F2" w:rsidP="003C51E1">
      <w:pPr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 xml:space="preserve">Viele Unternehmen sehen sich mit stark wachsenden Datenmengen konfrontiert, die sicher gespeichert und flexibel abrufbar sein müssen. Die Erweiterung vorhandener </w:t>
      </w:r>
      <w:r w:rsidR="00187C4A" w:rsidRPr="003C51E1">
        <w:rPr>
          <w:rFonts w:ascii="Arial" w:hAnsi="Arial" w:cs="Arial"/>
        </w:rPr>
        <w:t>Storage-S</w:t>
      </w:r>
      <w:r w:rsidRPr="003C51E1">
        <w:rPr>
          <w:rFonts w:ascii="Arial" w:hAnsi="Arial" w:cs="Arial"/>
        </w:rPr>
        <w:t xml:space="preserve">ysteme ist meist kostspielig und </w:t>
      </w:r>
      <w:r w:rsidR="00187C4A" w:rsidRPr="003C51E1">
        <w:rPr>
          <w:rFonts w:ascii="Arial" w:hAnsi="Arial" w:cs="Arial"/>
        </w:rPr>
        <w:t>mit</w:t>
      </w:r>
      <w:r w:rsidRPr="003C51E1">
        <w:rPr>
          <w:rFonts w:ascii="Arial" w:hAnsi="Arial" w:cs="Arial"/>
        </w:rPr>
        <w:t xml:space="preserve"> hohe</w:t>
      </w:r>
      <w:r w:rsidR="00187C4A" w:rsidRPr="003C51E1">
        <w:rPr>
          <w:rFonts w:ascii="Arial" w:hAnsi="Arial" w:cs="Arial"/>
        </w:rPr>
        <w:t xml:space="preserve">m </w:t>
      </w:r>
      <w:r w:rsidRPr="003C51E1">
        <w:rPr>
          <w:rFonts w:ascii="Arial" w:hAnsi="Arial" w:cs="Arial"/>
        </w:rPr>
        <w:t>Verwaltungsaufwand</w:t>
      </w:r>
      <w:r w:rsidR="00187C4A" w:rsidRPr="003C51E1">
        <w:rPr>
          <w:rFonts w:ascii="Arial" w:hAnsi="Arial" w:cs="Arial"/>
        </w:rPr>
        <w:t xml:space="preserve"> verbunden</w:t>
      </w:r>
      <w:r w:rsidRPr="003C51E1">
        <w:rPr>
          <w:rFonts w:ascii="Arial" w:hAnsi="Arial" w:cs="Arial"/>
        </w:rPr>
        <w:t xml:space="preserve">. Oft muss die Hardware </w:t>
      </w:r>
      <w:r w:rsidR="001578A4" w:rsidRPr="003C51E1">
        <w:rPr>
          <w:rFonts w:ascii="Arial" w:hAnsi="Arial" w:cs="Arial"/>
        </w:rPr>
        <w:t>für routinemäßige Wartung</w:t>
      </w:r>
      <w:r w:rsidR="00187C4A" w:rsidRPr="003C51E1">
        <w:rPr>
          <w:rFonts w:ascii="Arial" w:hAnsi="Arial" w:cs="Arial"/>
        </w:rPr>
        <w:t>sarbeiten</w:t>
      </w:r>
      <w:r w:rsidR="001578A4" w:rsidRPr="003C51E1">
        <w:rPr>
          <w:rFonts w:ascii="Arial" w:hAnsi="Arial" w:cs="Arial"/>
        </w:rPr>
        <w:t xml:space="preserve"> oder wichtige Updates kurzzeitig </w:t>
      </w:r>
      <w:r w:rsidR="00C328B4" w:rsidRPr="003C51E1">
        <w:rPr>
          <w:rFonts w:ascii="Arial" w:hAnsi="Arial" w:cs="Arial"/>
        </w:rPr>
        <w:t>offline geschaltet</w:t>
      </w:r>
      <w:r w:rsidR="001578A4" w:rsidRPr="003C51E1">
        <w:rPr>
          <w:rFonts w:ascii="Arial" w:hAnsi="Arial" w:cs="Arial"/>
        </w:rPr>
        <w:t xml:space="preserve"> werden. </w:t>
      </w:r>
      <w:r w:rsidRPr="003C51E1">
        <w:rPr>
          <w:rFonts w:ascii="Arial" w:hAnsi="Arial" w:cs="Arial"/>
        </w:rPr>
        <w:t>Zudem fehl</w:t>
      </w:r>
      <w:r w:rsidR="00C328B4" w:rsidRPr="003C51E1">
        <w:rPr>
          <w:rFonts w:ascii="Arial" w:hAnsi="Arial" w:cs="Arial"/>
        </w:rPr>
        <w:t>t es</w:t>
      </w:r>
      <w:r w:rsidRPr="003C51E1">
        <w:rPr>
          <w:rFonts w:ascii="Arial" w:hAnsi="Arial" w:cs="Arial"/>
        </w:rPr>
        <w:t xml:space="preserve"> vielerorts an effizienten Backup- und Recovery-</w:t>
      </w:r>
      <w:r w:rsidR="00187C4A" w:rsidRPr="003C51E1">
        <w:rPr>
          <w:rFonts w:ascii="Arial" w:hAnsi="Arial" w:cs="Arial"/>
        </w:rPr>
        <w:t>Lösungen</w:t>
      </w:r>
      <w:r w:rsidRPr="003C51E1">
        <w:rPr>
          <w:rFonts w:ascii="Arial" w:hAnsi="Arial" w:cs="Arial"/>
        </w:rPr>
        <w:t xml:space="preserve">, wenn die IT-Systeme durch einen Cyberangriff oder eine technische Störung ausfallen. </w:t>
      </w:r>
      <w:r w:rsidR="00187C4A" w:rsidRPr="003C51E1">
        <w:rPr>
          <w:rFonts w:ascii="Arial" w:hAnsi="Arial" w:cs="Arial"/>
        </w:rPr>
        <w:t>Als unmittelbare Folge drohen Kundenschwund, Umsatz</w:t>
      </w:r>
      <w:r w:rsidR="00386F10" w:rsidRPr="003C51E1">
        <w:rPr>
          <w:rFonts w:ascii="Arial" w:hAnsi="Arial" w:cs="Arial"/>
        </w:rPr>
        <w:t>einbußen</w:t>
      </w:r>
      <w:r w:rsidR="00187C4A" w:rsidRPr="003C51E1">
        <w:rPr>
          <w:rFonts w:ascii="Arial" w:hAnsi="Arial" w:cs="Arial"/>
        </w:rPr>
        <w:t xml:space="preserve"> und hohe Kosten.</w:t>
      </w:r>
      <w:r w:rsidR="0032326E" w:rsidRPr="003C51E1">
        <w:rPr>
          <w:rFonts w:ascii="Arial" w:hAnsi="Arial" w:cs="Arial"/>
        </w:rPr>
        <w:t xml:space="preserve"> </w:t>
      </w:r>
    </w:p>
    <w:p w:rsidR="000803B8" w:rsidRPr="003C51E1" w:rsidRDefault="000803B8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803B8" w:rsidRPr="003C51E1" w:rsidRDefault="00E50399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>Die Lösung</w:t>
      </w:r>
      <w:r w:rsidR="000803B8" w:rsidRPr="003C51E1">
        <w:rPr>
          <w:rFonts w:ascii="Arial" w:hAnsi="Arial" w:cs="Arial"/>
          <w:b/>
        </w:rPr>
        <w:t xml:space="preserve">: </w:t>
      </w:r>
      <w:r w:rsidR="00254DC4" w:rsidRPr="003C51E1">
        <w:rPr>
          <w:rFonts w:ascii="Arial" w:hAnsi="Arial" w:cs="Arial"/>
          <w:b/>
        </w:rPr>
        <w:t xml:space="preserve">schnelle, flexible und kostengünstige </w:t>
      </w:r>
      <w:r w:rsidR="00B839D2" w:rsidRPr="003C51E1">
        <w:rPr>
          <w:rFonts w:ascii="Arial" w:hAnsi="Arial" w:cs="Arial"/>
          <w:b/>
        </w:rPr>
        <w:t xml:space="preserve">IBM </w:t>
      </w:r>
      <w:r w:rsidR="000803B8" w:rsidRPr="003C51E1">
        <w:rPr>
          <w:rFonts w:ascii="Arial" w:hAnsi="Arial" w:cs="Arial"/>
          <w:b/>
        </w:rPr>
        <w:t>FlashSystem</w:t>
      </w:r>
      <w:r w:rsidR="003A25D4" w:rsidRPr="003C51E1">
        <w:rPr>
          <w:rFonts w:ascii="Arial" w:hAnsi="Arial" w:cs="Arial"/>
          <w:b/>
        </w:rPr>
        <w:t>-Lösungen</w:t>
      </w:r>
      <w:r w:rsidRPr="003C51E1">
        <w:rPr>
          <w:rFonts w:ascii="Arial" w:hAnsi="Arial" w:cs="Arial"/>
          <w:b/>
        </w:rPr>
        <w:t xml:space="preserve"> von Schmid &amp; Partner</w:t>
      </w:r>
    </w:p>
    <w:p w:rsidR="00EF5164" w:rsidRPr="003C51E1" w:rsidRDefault="00EF5164" w:rsidP="003C51E1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((H2))</w:t>
      </w:r>
    </w:p>
    <w:p w:rsidR="002D2E2F" w:rsidRPr="003C51E1" w:rsidRDefault="00386F10" w:rsidP="003C51E1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 xml:space="preserve">Mit der FlashSystem-Serie erfüllt IBM die Anforderungen moderner Unternehmen: In einem Schritt werden die Kosten und die Komplexität der Speicherinfrastruktur reduziert. Dazu kommen die außergewöhnliche Leistung und Zuverlässigkeit der IBM FlashCore-Technologie mit optimierter NVMe-Architektur. </w:t>
      </w:r>
    </w:p>
    <w:p w:rsidR="000803B8" w:rsidRPr="003C51E1" w:rsidRDefault="00034CF4" w:rsidP="003C51E1">
      <w:p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>IBM Flash</w:t>
      </w:r>
      <w:r w:rsidR="00386F10" w:rsidRPr="003C51E1">
        <w:rPr>
          <w:rFonts w:ascii="Arial" w:hAnsi="Arial" w:cs="Arial"/>
          <w:b/>
        </w:rPr>
        <w:t xml:space="preserve">-Speicher </w:t>
      </w:r>
      <w:r w:rsidR="00EF5164" w:rsidRPr="003C51E1">
        <w:rPr>
          <w:rFonts w:ascii="Arial" w:hAnsi="Arial" w:cs="Arial"/>
          <w:b/>
        </w:rPr>
        <w:t>ist</w:t>
      </w:r>
      <w:r w:rsidRPr="003C51E1">
        <w:rPr>
          <w:rFonts w:ascii="Arial" w:hAnsi="Arial" w:cs="Arial"/>
          <w:b/>
        </w:rPr>
        <w:t xml:space="preserve"> über 100 Mal schneller als </w:t>
      </w:r>
      <w:r w:rsidR="00EF5164" w:rsidRPr="003C51E1">
        <w:rPr>
          <w:rFonts w:ascii="Arial" w:hAnsi="Arial" w:cs="Arial"/>
          <w:b/>
        </w:rPr>
        <w:t xml:space="preserve">eine </w:t>
      </w:r>
      <w:r w:rsidRPr="003C51E1">
        <w:rPr>
          <w:rFonts w:ascii="Arial" w:hAnsi="Arial" w:cs="Arial"/>
          <w:b/>
        </w:rPr>
        <w:t xml:space="preserve">Festplatte. </w:t>
      </w:r>
      <w:r w:rsidRPr="003C51E1">
        <w:rPr>
          <w:rFonts w:ascii="Arial" w:eastAsia="Times New Roman" w:hAnsi="Arial" w:cs="Arial"/>
          <w:b/>
          <w:lang w:eastAsia="de-DE"/>
        </w:rPr>
        <w:t xml:space="preserve">Flash-Module bieten aber nicht nur kürzere Zugriffszeiten und </w:t>
      </w:r>
      <w:r w:rsidR="00EF5164" w:rsidRPr="003C51E1">
        <w:rPr>
          <w:rFonts w:ascii="Arial" w:eastAsia="Times New Roman" w:hAnsi="Arial" w:cs="Arial"/>
          <w:b/>
          <w:lang w:eastAsia="de-DE"/>
        </w:rPr>
        <w:t>höher</w:t>
      </w:r>
      <w:r w:rsidRPr="003C51E1">
        <w:rPr>
          <w:rFonts w:ascii="Arial" w:eastAsia="Times New Roman" w:hAnsi="Arial" w:cs="Arial"/>
          <w:b/>
          <w:lang w:eastAsia="de-DE"/>
        </w:rPr>
        <w:t xml:space="preserve">e Datenraten, sondern benötigen auch weniger </w:t>
      </w:r>
      <w:r w:rsidR="00740A3C" w:rsidRPr="003C51E1">
        <w:rPr>
          <w:rFonts w:ascii="Arial" w:eastAsia="Times New Roman" w:hAnsi="Arial" w:cs="Arial"/>
          <w:b/>
          <w:lang w:eastAsia="de-DE"/>
        </w:rPr>
        <w:t>Strom</w:t>
      </w:r>
      <w:r w:rsidRPr="003C51E1">
        <w:rPr>
          <w:rFonts w:ascii="Arial" w:eastAsia="Times New Roman" w:hAnsi="Arial" w:cs="Arial"/>
          <w:b/>
          <w:lang w:eastAsia="de-DE"/>
        </w:rPr>
        <w:t xml:space="preserve"> und Stellfläche als jede Harddisk.</w:t>
      </w:r>
      <w:r w:rsidR="00EF5164" w:rsidRPr="003C51E1">
        <w:rPr>
          <w:rFonts w:ascii="Arial" w:eastAsia="Times New Roman" w:hAnsi="Arial" w:cs="Arial"/>
          <w:b/>
          <w:lang w:eastAsia="de-DE"/>
        </w:rPr>
        <w:t xml:space="preserve"> </w:t>
      </w:r>
    </w:p>
    <w:p w:rsidR="00724913" w:rsidRPr="003C51E1" w:rsidRDefault="002D2E2F" w:rsidP="003C51E1">
      <w:pPr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>Mit den</w:t>
      </w:r>
      <w:r w:rsidR="0074472B" w:rsidRPr="003C51E1">
        <w:rPr>
          <w:rFonts w:ascii="Arial" w:hAnsi="Arial" w:cs="Arial"/>
          <w:b/>
        </w:rPr>
        <w:t xml:space="preserve"> IBM</w:t>
      </w:r>
      <w:r w:rsidR="00B839D2" w:rsidRPr="003C51E1">
        <w:rPr>
          <w:rFonts w:ascii="Arial" w:hAnsi="Arial" w:cs="Arial"/>
          <w:b/>
        </w:rPr>
        <w:t xml:space="preserve"> </w:t>
      </w:r>
      <w:r w:rsidR="0074472B" w:rsidRPr="003C51E1">
        <w:rPr>
          <w:rFonts w:ascii="Arial" w:hAnsi="Arial" w:cs="Arial"/>
          <w:b/>
        </w:rPr>
        <w:t>Flash</w:t>
      </w:r>
      <w:r w:rsidR="00724913" w:rsidRPr="003C51E1">
        <w:rPr>
          <w:rFonts w:ascii="Arial" w:hAnsi="Arial" w:cs="Arial"/>
          <w:b/>
        </w:rPr>
        <w:t>S</w:t>
      </w:r>
      <w:r w:rsidR="0074472B" w:rsidRPr="003C51E1">
        <w:rPr>
          <w:rFonts w:ascii="Arial" w:hAnsi="Arial" w:cs="Arial"/>
          <w:b/>
        </w:rPr>
        <w:t>ystem</w:t>
      </w:r>
      <w:r w:rsidR="00724913" w:rsidRPr="003C51E1">
        <w:rPr>
          <w:rFonts w:ascii="Arial" w:hAnsi="Arial" w:cs="Arial"/>
          <w:b/>
        </w:rPr>
        <w:t>-Modelle</w:t>
      </w:r>
      <w:r w:rsidRPr="003C51E1">
        <w:rPr>
          <w:rFonts w:ascii="Arial" w:hAnsi="Arial" w:cs="Arial"/>
          <w:b/>
        </w:rPr>
        <w:t>n</w:t>
      </w:r>
      <w:r w:rsidR="0074472B" w:rsidRPr="003C51E1">
        <w:rPr>
          <w:rFonts w:ascii="Arial" w:hAnsi="Arial" w:cs="Arial"/>
          <w:b/>
        </w:rPr>
        <w:t xml:space="preserve"> 5015, 5035</w:t>
      </w:r>
      <w:r w:rsidRPr="003C51E1">
        <w:rPr>
          <w:rFonts w:ascii="Arial" w:hAnsi="Arial" w:cs="Arial"/>
          <w:b/>
        </w:rPr>
        <w:t xml:space="preserve"> und </w:t>
      </w:r>
      <w:r w:rsidR="0074472B" w:rsidRPr="003C51E1">
        <w:rPr>
          <w:rFonts w:ascii="Arial" w:hAnsi="Arial" w:cs="Arial"/>
          <w:b/>
        </w:rPr>
        <w:t xml:space="preserve">5200 </w:t>
      </w:r>
      <w:r w:rsidR="00740A3C" w:rsidRPr="003C51E1">
        <w:rPr>
          <w:rFonts w:ascii="Arial" w:hAnsi="Arial" w:cs="Arial"/>
          <w:b/>
        </w:rPr>
        <w:t xml:space="preserve">können Sie Ihre Daten </w:t>
      </w:r>
      <w:r w:rsidR="00FE2CC8" w:rsidRPr="003C51E1">
        <w:rPr>
          <w:rFonts w:ascii="Arial" w:hAnsi="Arial" w:cs="Arial"/>
          <w:b/>
        </w:rPr>
        <w:t xml:space="preserve">kostengünstig speichern, analysieren und </w:t>
      </w:r>
      <w:r w:rsidR="00740A3C" w:rsidRPr="003C51E1">
        <w:rPr>
          <w:rFonts w:ascii="Arial" w:hAnsi="Arial" w:cs="Arial"/>
          <w:b/>
        </w:rPr>
        <w:t>monetarisieren</w:t>
      </w:r>
      <w:r w:rsidR="00034CF4" w:rsidRPr="003C51E1">
        <w:rPr>
          <w:rFonts w:ascii="Arial" w:hAnsi="Arial" w:cs="Arial"/>
          <w:b/>
        </w:rPr>
        <w:t>.</w:t>
      </w:r>
      <w:r w:rsidR="0074472B" w:rsidRPr="003C51E1">
        <w:rPr>
          <w:rFonts w:ascii="Arial" w:hAnsi="Arial" w:cs="Arial"/>
          <w:b/>
        </w:rPr>
        <w:t xml:space="preserve"> </w:t>
      </w:r>
      <w:r w:rsidR="00EF5164" w:rsidRPr="003C51E1">
        <w:rPr>
          <w:rFonts w:ascii="Arial" w:hAnsi="Arial" w:cs="Arial"/>
        </w:rPr>
        <w:t>Die</w:t>
      </w:r>
      <w:r w:rsidR="00EF5164" w:rsidRPr="003C51E1">
        <w:rPr>
          <w:rFonts w:ascii="Arial" w:hAnsi="Arial" w:cs="Arial"/>
          <w:b/>
        </w:rPr>
        <w:t xml:space="preserve"> </w:t>
      </w:r>
      <w:r w:rsidR="00EF5164" w:rsidRPr="003C51E1">
        <w:rPr>
          <w:rFonts w:ascii="Arial" w:hAnsi="Arial" w:cs="Arial"/>
        </w:rPr>
        <w:t xml:space="preserve">effizienten, hochflexiblen und dennoch nutzerfreundlichen Storage-Server </w:t>
      </w:r>
      <w:r w:rsidR="00644FB7" w:rsidRPr="003C51E1">
        <w:rPr>
          <w:rFonts w:ascii="Arial" w:hAnsi="Arial" w:cs="Arial"/>
        </w:rPr>
        <w:t>erleichtern</w:t>
      </w:r>
      <w:r w:rsidR="00EF5164" w:rsidRPr="003C51E1">
        <w:rPr>
          <w:rFonts w:ascii="Arial" w:hAnsi="Arial" w:cs="Arial"/>
        </w:rPr>
        <w:t xml:space="preserve"> d</w:t>
      </w:r>
      <w:r w:rsidR="00644FB7" w:rsidRPr="003C51E1">
        <w:rPr>
          <w:rFonts w:ascii="Arial" w:hAnsi="Arial" w:cs="Arial"/>
        </w:rPr>
        <w:t>ie</w:t>
      </w:r>
      <w:r w:rsidR="00724913" w:rsidRPr="003C51E1">
        <w:rPr>
          <w:rFonts w:ascii="Arial" w:hAnsi="Arial" w:cs="Arial"/>
        </w:rPr>
        <w:t xml:space="preserve"> schnelle Konsolidierung</w:t>
      </w:r>
      <w:r w:rsidR="00EF5164" w:rsidRPr="003C51E1">
        <w:rPr>
          <w:rFonts w:ascii="Arial" w:hAnsi="Arial" w:cs="Arial"/>
        </w:rPr>
        <w:t xml:space="preserve"> und</w:t>
      </w:r>
      <w:r w:rsidR="00724913" w:rsidRPr="003C51E1">
        <w:rPr>
          <w:rFonts w:ascii="Arial" w:hAnsi="Arial" w:cs="Arial"/>
        </w:rPr>
        <w:t xml:space="preserve"> Optimierung Ihrer IT-Infrastruktur </w:t>
      </w:r>
      <w:r w:rsidR="00644FB7" w:rsidRPr="003C51E1">
        <w:rPr>
          <w:rFonts w:ascii="Arial" w:hAnsi="Arial" w:cs="Arial"/>
        </w:rPr>
        <w:t xml:space="preserve">– inklusive einer Vielzahl </w:t>
      </w:r>
      <w:r w:rsidR="00034CF4" w:rsidRPr="003C51E1">
        <w:rPr>
          <w:rFonts w:ascii="Arial" w:hAnsi="Arial" w:cs="Arial"/>
        </w:rPr>
        <w:t xml:space="preserve">flexibler </w:t>
      </w:r>
      <w:r w:rsidR="00724913" w:rsidRPr="003C51E1">
        <w:rPr>
          <w:rFonts w:ascii="Arial" w:hAnsi="Arial" w:cs="Arial"/>
        </w:rPr>
        <w:t>Virtualisierung</w:t>
      </w:r>
      <w:r w:rsidR="00034CF4" w:rsidRPr="003C51E1">
        <w:rPr>
          <w:rFonts w:ascii="Arial" w:hAnsi="Arial" w:cs="Arial"/>
        </w:rPr>
        <w:t>s</w:t>
      </w:r>
      <w:r w:rsidR="00EF5164" w:rsidRPr="003C51E1">
        <w:rPr>
          <w:rFonts w:ascii="Arial" w:hAnsi="Arial" w:cs="Arial"/>
        </w:rPr>
        <w:t>optionen</w:t>
      </w:r>
      <w:r w:rsidR="00644FB7" w:rsidRPr="003C51E1">
        <w:rPr>
          <w:rFonts w:ascii="Arial" w:hAnsi="Arial" w:cs="Arial"/>
        </w:rPr>
        <w:t xml:space="preserve"> für die Hybrid-Cloud.</w:t>
      </w:r>
      <w:r w:rsidR="00644FB7" w:rsidRPr="003C51E1">
        <w:rPr>
          <w:rFonts w:ascii="Arial" w:hAnsi="Arial" w:cs="Arial"/>
        </w:rPr>
        <w:br/>
      </w:r>
      <w:r w:rsidR="00644FB7" w:rsidRPr="003C51E1">
        <w:rPr>
          <w:rFonts w:ascii="Arial" w:hAnsi="Arial" w:cs="Arial"/>
        </w:rPr>
        <w:br/>
      </w:r>
      <w:r w:rsidR="00724913" w:rsidRPr="003C51E1">
        <w:rPr>
          <w:rFonts w:ascii="Arial" w:hAnsi="Arial" w:cs="Arial"/>
        </w:rPr>
        <w:t>((H2))</w:t>
      </w:r>
    </w:p>
    <w:p w:rsidR="00724913" w:rsidRPr="003C51E1" w:rsidRDefault="00724913" w:rsidP="003C51E1">
      <w:pPr>
        <w:spacing w:line="276" w:lineRule="auto"/>
        <w:rPr>
          <w:rFonts w:ascii="Arial" w:hAnsi="Arial" w:cs="Arial"/>
        </w:rPr>
      </w:pPr>
    </w:p>
    <w:p w:rsidR="00B839D2" w:rsidRPr="003C51E1" w:rsidRDefault="002D2E2F" w:rsidP="003C51E1">
      <w:pPr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 xml:space="preserve">Entwickelt für KMU: </w:t>
      </w:r>
      <w:r w:rsidR="00724913" w:rsidRPr="003C51E1">
        <w:rPr>
          <w:rFonts w:ascii="Arial" w:hAnsi="Arial" w:cs="Arial"/>
          <w:b/>
        </w:rPr>
        <w:t xml:space="preserve">IBM </w:t>
      </w:r>
      <w:r w:rsidR="00B839D2" w:rsidRPr="003C51E1">
        <w:rPr>
          <w:rFonts w:ascii="Arial" w:hAnsi="Arial" w:cs="Arial"/>
          <w:b/>
        </w:rPr>
        <w:t xml:space="preserve">Storage </w:t>
      </w:r>
      <w:r w:rsidR="00724913" w:rsidRPr="003C51E1">
        <w:rPr>
          <w:rFonts w:ascii="Arial" w:hAnsi="Arial" w:cs="Arial"/>
          <w:b/>
        </w:rPr>
        <w:t>FlashSyste</w:t>
      </w:r>
      <w:r w:rsidR="008D4D52" w:rsidRPr="003C51E1">
        <w:rPr>
          <w:rFonts w:ascii="Arial" w:hAnsi="Arial" w:cs="Arial"/>
          <w:b/>
        </w:rPr>
        <w:t>m</w:t>
      </w:r>
      <w:r w:rsidR="00D0624E" w:rsidRPr="003C51E1">
        <w:rPr>
          <w:rFonts w:ascii="Arial" w:hAnsi="Arial" w:cs="Arial"/>
          <w:b/>
        </w:rPr>
        <w:t xml:space="preserve"> 5015, 5035, 5200</w:t>
      </w:r>
      <w:r w:rsidR="00724913" w:rsidRPr="003C51E1">
        <w:rPr>
          <w:rFonts w:ascii="Arial" w:hAnsi="Arial" w:cs="Arial"/>
          <w:b/>
        </w:rPr>
        <w:t xml:space="preserve"> </w:t>
      </w:r>
      <w:r w:rsidR="00B839D2" w:rsidRPr="003C51E1">
        <w:rPr>
          <w:rFonts w:ascii="Arial" w:hAnsi="Arial" w:cs="Arial"/>
          <w:b/>
        </w:rPr>
        <w:br/>
      </w:r>
    </w:p>
    <w:p w:rsidR="00D0624E" w:rsidRPr="003C51E1" w:rsidRDefault="00FC0416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</w:rPr>
        <w:lastRenderedPageBreak/>
        <w:t>Die IBM FlashSystem-</w:t>
      </w:r>
      <w:r w:rsidR="00B839D2" w:rsidRPr="003C51E1">
        <w:rPr>
          <w:rFonts w:ascii="Arial" w:hAnsi="Arial" w:cs="Arial"/>
        </w:rPr>
        <w:t>Serie</w:t>
      </w:r>
      <w:r w:rsidRPr="003C51E1">
        <w:rPr>
          <w:rFonts w:ascii="Arial" w:hAnsi="Arial" w:cs="Arial"/>
        </w:rPr>
        <w:t xml:space="preserve"> </w:t>
      </w:r>
      <w:r w:rsidR="00354C55" w:rsidRPr="003C51E1">
        <w:rPr>
          <w:rFonts w:ascii="Arial" w:hAnsi="Arial" w:cs="Arial"/>
        </w:rPr>
        <w:t>deckt die</w:t>
      </w:r>
      <w:r w:rsidRPr="003C51E1">
        <w:rPr>
          <w:rFonts w:ascii="Arial" w:hAnsi="Arial" w:cs="Arial"/>
        </w:rPr>
        <w:t xml:space="preserve"> </w:t>
      </w:r>
      <w:r w:rsidR="00354C55" w:rsidRPr="003C51E1">
        <w:rPr>
          <w:rFonts w:ascii="Arial" w:hAnsi="Arial" w:cs="Arial"/>
        </w:rPr>
        <w:t>komplette</w:t>
      </w:r>
      <w:r w:rsidRPr="003C51E1">
        <w:rPr>
          <w:rFonts w:ascii="Arial" w:hAnsi="Arial" w:cs="Arial"/>
        </w:rPr>
        <w:t xml:space="preserve"> Bandbreit</w:t>
      </w:r>
      <w:r w:rsidR="00354C55" w:rsidRPr="003C51E1">
        <w:rPr>
          <w:rFonts w:ascii="Arial" w:hAnsi="Arial" w:cs="Arial"/>
        </w:rPr>
        <w:t>e</w:t>
      </w:r>
      <w:r w:rsidRPr="003C51E1">
        <w:rPr>
          <w:rFonts w:ascii="Arial" w:hAnsi="Arial" w:cs="Arial"/>
        </w:rPr>
        <w:t xml:space="preserve"> an Workloads </w:t>
      </w:r>
      <w:r w:rsidR="00354C55" w:rsidRPr="003C51E1">
        <w:rPr>
          <w:rFonts w:ascii="Arial" w:hAnsi="Arial" w:cs="Arial"/>
        </w:rPr>
        <w:t xml:space="preserve">ab, die bei mittelständischen Unternehmen im </w:t>
      </w:r>
      <w:r w:rsidR="002A2669" w:rsidRPr="003C51E1">
        <w:rPr>
          <w:rFonts w:ascii="Arial" w:hAnsi="Arial" w:cs="Arial"/>
        </w:rPr>
        <w:t>Fokus</w:t>
      </w:r>
      <w:r w:rsidR="00354C55" w:rsidRPr="003C51E1">
        <w:rPr>
          <w:rFonts w:ascii="Arial" w:hAnsi="Arial" w:cs="Arial"/>
        </w:rPr>
        <w:t xml:space="preserve"> stehen</w:t>
      </w:r>
      <w:r w:rsidRPr="003C51E1">
        <w:rPr>
          <w:rFonts w:ascii="Arial" w:hAnsi="Arial" w:cs="Arial"/>
        </w:rPr>
        <w:t xml:space="preserve">. </w:t>
      </w:r>
      <w:r w:rsidR="00157854" w:rsidRPr="003C51E1">
        <w:rPr>
          <w:rFonts w:ascii="Arial" w:eastAsia="Times New Roman" w:hAnsi="Arial" w:cs="Arial"/>
          <w:shd w:val="clear" w:color="auto" w:fill="FFFFFF"/>
          <w:lang w:eastAsia="de-DE"/>
        </w:rPr>
        <w:t>Die Systeme sind leicht erweiterbar und extrem zuverlässig: Status, Kapazität und Leistung werden mit künstlicher Intelligenz überwacht</w:t>
      </w:r>
      <w:r w:rsidR="00157854" w:rsidRPr="003C51E1">
        <w:rPr>
          <w:rFonts w:ascii="Arial" w:eastAsia="Times New Roman" w:hAnsi="Arial" w:cs="Arial"/>
          <w:b/>
          <w:shd w:val="clear" w:color="auto" w:fill="FFFFFF"/>
          <w:lang w:eastAsia="de-DE"/>
        </w:rPr>
        <w:t>.</w:t>
      </w:r>
    </w:p>
    <w:p w:rsidR="00B839D2" w:rsidRPr="003C51E1" w:rsidRDefault="00B839D2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D0624E" w:rsidRPr="003C51E1" w:rsidRDefault="00D0624E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en-US"/>
        </w:rPr>
      </w:pPr>
      <w:r w:rsidRPr="003C51E1">
        <w:rPr>
          <w:rFonts w:ascii="Arial" w:hAnsi="Arial" w:cs="Arial"/>
          <w:b/>
          <w:lang w:val="en-US"/>
        </w:rPr>
        <w:t xml:space="preserve">Die </w:t>
      </w:r>
      <w:r w:rsidR="00E167AF" w:rsidRPr="003C51E1">
        <w:rPr>
          <w:rFonts w:ascii="Arial" w:hAnsi="Arial" w:cs="Arial"/>
          <w:b/>
          <w:lang w:val="en-US"/>
        </w:rPr>
        <w:t>Top-Features</w:t>
      </w:r>
      <w:r w:rsidRPr="003C51E1">
        <w:rPr>
          <w:rFonts w:ascii="Arial" w:hAnsi="Arial" w:cs="Arial"/>
          <w:b/>
          <w:lang w:val="en-US"/>
        </w:rPr>
        <w:t xml:space="preserve"> </w:t>
      </w:r>
      <w:r w:rsidRPr="003C51E1">
        <w:rPr>
          <w:rFonts w:ascii="Arial" w:hAnsi="Arial" w:cs="Arial"/>
          <w:b/>
          <w:lang w:val="en-US"/>
        </w:rPr>
        <w:br/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en-US"/>
        </w:rPr>
      </w:pPr>
      <w:r w:rsidRPr="003C51E1">
        <w:rPr>
          <w:rFonts w:ascii="Arial" w:hAnsi="Arial" w:cs="Arial"/>
          <w:b/>
          <w:lang w:val="en-US"/>
        </w:rPr>
        <w:t xml:space="preserve">IBM </w:t>
      </w:r>
      <w:r w:rsidR="00B839D2" w:rsidRPr="003C51E1">
        <w:rPr>
          <w:rFonts w:ascii="Arial" w:hAnsi="Arial" w:cs="Arial"/>
          <w:b/>
          <w:lang w:val="en-US"/>
        </w:rPr>
        <w:t>F</w:t>
      </w:r>
      <w:r w:rsidRPr="003C51E1">
        <w:rPr>
          <w:rFonts w:ascii="Arial" w:hAnsi="Arial" w:cs="Arial"/>
          <w:b/>
          <w:lang w:val="en-US"/>
        </w:rPr>
        <w:t>lashSystem 5015</w:t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:rsidR="00B839D2" w:rsidRPr="003C51E1" w:rsidRDefault="00B839D2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􏰀 Max. Bandbreite: 12 GB pro Sekunde</w:t>
      </w:r>
      <w:r w:rsidRPr="003C51E1">
        <w:rPr>
          <w:rFonts w:ascii="Arial" w:hAnsi="Arial" w:cs="Arial"/>
        </w:rPr>
        <w:br/>
        <w:t>􏰀 Antwortzeiten: &lt; 70 Mikrosekunden</w:t>
      </w:r>
      <w:r w:rsidRPr="003C51E1">
        <w:rPr>
          <w:rFonts w:ascii="Arial" w:hAnsi="Arial" w:cs="Arial"/>
        </w:rPr>
        <w:br/>
        <w:t>􏰀 Effektive max. Kapazität im Einzelgehäuse: 550 TB (2U</w:t>
      </w:r>
      <w:r w:rsidR="00A95FF2" w:rsidRPr="003C51E1">
        <w:rPr>
          <w:rFonts w:ascii="Arial" w:hAnsi="Arial" w:cs="Arial"/>
        </w:rPr>
        <w:t>-Gehäuse</w:t>
      </w:r>
      <w:r w:rsidRPr="003C51E1">
        <w:rPr>
          <w:rFonts w:ascii="Arial" w:hAnsi="Arial" w:cs="Arial"/>
        </w:rPr>
        <w:t>)</w:t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􏰀 Virtualisierung des internen Speichers</w:t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􏰀 3-Standort-Replikation</w:t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􏰀 Lokale und Remote-Replikation (Snapshots, Disaster Recovery sowie Kopieren und Migrieren in die Cloud)</w:t>
      </w:r>
    </w:p>
    <w:p w:rsidR="00854B6F" w:rsidRPr="003C51E1" w:rsidRDefault="00B13272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 xml:space="preserve">􏰀 IBM Storage Virtualize (bisher Spectrum Virtualize) und Storage Insights für </w:t>
      </w:r>
      <w:r w:rsidR="002D2E2F" w:rsidRPr="003C51E1">
        <w:rPr>
          <w:rFonts w:ascii="Arial" w:hAnsi="Arial" w:cs="Arial"/>
        </w:rPr>
        <w:t xml:space="preserve">virtualisierte Speicherumgebungen und </w:t>
      </w:r>
      <w:r w:rsidRPr="003C51E1">
        <w:rPr>
          <w:rFonts w:ascii="Arial" w:hAnsi="Arial" w:cs="Arial"/>
        </w:rPr>
        <w:t>KI-unterstützte Entscheidungen</w:t>
      </w:r>
      <w:r w:rsidR="00854B6F" w:rsidRPr="003C51E1">
        <w:rPr>
          <w:rFonts w:ascii="Arial" w:hAnsi="Arial" w:cs="Arial"/>
        </w:rPr>
        <w:br/>
        <w:t>􏰀 IBM Easy Tier® KI-gesteuertes automatisches Tiering</w:t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en-US"/>
        </w:rPr>
      </w:pPr>
      <w:r w:rsidRPr="003C51E1">
        <w:rPr>
          <w:rFonts w:ascii="Arial" w:hAnsi="Arial" w:cs="Arial"/>
          <w:b/>
          <w:lang w:val="en-US"/>
        </w:rPr>
        <w:t>IBM FlashSystem 5035</w:t>
      </w:r>
    </w:p>
    <w:p w:rsidR="00E86A40" w:rsidRPr="003C51E1" w:rsidRDefault="00E86A40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en-US"/>
        </w:rPr>
      </w:pPr>
    </w:p>
    <w:p w:rsidR="00E86A40" w:rsidRPr="003C51E1" w:rsidRDefault="00E86A40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  <w:noProof/>
        </w:rPr>
        <w:drawing>
          <wp:inline distT="0" distB="0" distL="0" distR="0">
            <wp:extent cx="4748463" cy="2670683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3-05-31 um 15.19.4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107" cy="268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40" w:rsidRPr="003C51E1" w:rsidRDefault="00E86A40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E86A40" w:rsidRPr="003C51E1" w:rsidRDefault="00E86A40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((Bildtext))</w:t>
      </w:r>
      <w:r w:rsidRPr="003C51E1">
        <w:rPr>
          <w:rFonts w:ascii="Arial" w:hAnsi="Arial" w:cs="Arial"/>
          <w:b/>
        </w:rPr>
        <w:br/>
      </w:r>
      <w:r w:rsidR="00157854" w:rsidRPr="003C51E1">
        <w:rPr>
          <w:rFonts w:ascii="Arial" w:hAnsi="Arial" w:cs="Arial"/>
          <w:b/>
        </w:rPr>
        <w:t>IBM FlashSystem 5035:</w:t>
      </w:r>
      <w:r w:rsidR="00157854" w:rsidRPr="003C51E1">
        <w:rPr>
          <w:rFonts w:ascii="Arial" w:hAnsi="Arial" w:cs="Arial"/>
        </w:rPr>
        <w:t xml:space="preserve"> </w:t>
      </w:r>
      <w:r w:rsidR="0075478A" w:rsidRPr="003C51E1">
        <w:rPr>
          <w:rFonts w:ascii="Arial" w:hAnsi="Arial" w:cs="Arial"/>
        </w:rPr>
        <w:t xml:space="preserve">Mit diesem erweiterbaren Storage-Server und </w:t>
      </w:r>
      <w:r w:rsidR="00392ABF" w:rsidRPr="003C51E1">
        <w:rPr>
          <w:rFonts w:ascii="Arial" w:hAnsi="Arial" w:cs="Arial"/>
        </w:rPr>
        <w:t>Cloud-</w:t>
      </w:r>
      <w:r w:rsidR="0075478A" w:rsidRPr="003C51E1">
        <w:rPr>
          <w:rFonts w:ascii="Arial" w:hAnsi="Arial" w:cs="Arial"/>
        </w:rPr>
        <w:t xml:space="preserve">Funktionalitäten wie IBM Storage Virtualize sind mittelständische Unternehmen für aktuelle und künftige Businessanforderungen bestens gerüstet. </w:t>
      </w:r>
    </w:p>
    <w:p w:rsidR="00E86A40" w:rsidRPr="003C51E1" w:rsidRDefault="00E86A40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E4745" w:rsidRPr="003C51E1" w:rsidRDefault="009466E7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 xml:space="preserve">Im Vergleich zum </w:t>
      </w:r>
      <w:r w:rsidR="00783944" w:rsidRPr="003C51E1">
        <w:rPr>
          <w:rFonts w:ascii="Arial" w:hAnsi="Arial" w:cs="Arial"/>
          <w:b/>
        </w:rPr>
        <w:t>Einsteigermodell</w:t>
      </w:r>
      <w:r w:rsidRPr="003C51E1">
        <w:rPr>
          <w:rFonts w:ascii="Arial" w:hAnsi="Arial" w:cs="Arial"/>
          <w:b/>
        </w:rPr>
        <w:t xml:space="preserve"> 5015 bietet das</w:t>
      </w:r>
      <w:r w:rsidR="000E4745" w:rsidRPr="003C51E1">
        <w:rPr>
          <w:rFonts w:ascii="Arial" w:hAnsi="Arial" w:cs="Arial"/>
          <w:b/>
        </w:rPr>
        <w:t xml:space="preserve"> FlashSystem 5035 folgende </w:t>
      </w:r>
      <w:r w:rsidR="00457266" w:rsidRPr="003C51E1">
        <w:rPr>
          <w:rFonts w:ascii="Arial" w:hAnsi="Arial" w:cs="Arial"/>
          <w:b/>
        </w:rPr>
        <w:t>zusätzliche Features</w:t>
      </w:r>
      <w:r w:rsidR="000E4745" w:rsidRPr="003C51E1">
        <w:rPr>
          <w:rFonts w:ascii="Arial" w:hAnsi="Arial" w:cs="Arial"/>
          <w:b/>
        </w:rPr>
        <w:t>:</w:t>
      </w:r>
      <w:r w:rsidR="00B839D2" w:rsidRPr="003C51E1">
        <w:rPr>
          <w:rFonts w:ascii="Arial" w:hAnsi="Arial" w:cs="Arial"/>
          <w:b/>
        </w:rPr>
        <w:br/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lastRenderedPageBreak/>
        <w:t>􏰀 Datenreduzierung (Komprimierung und Deduplizierung)</w:t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􏰀 Scale-out</w:t>
      </w:r>
      <w:r w:rsidR="00E76953" w:rsidRPr="003C51E1">
        <w:rPr>
          <w:rFonts w:ascii="Arial" w:hAnsi="Arial" w:cs="Arial"/>
        </w:rPr>
        <w:t xml:space="preserve"> </w:t>
      </w:r>
      <w:r w:rsidRPr="003C51E1">
        <w:rPr>
          <w:rFonts w:ascii="Arial" w:hAnsi="Arial" w:cs="Arial"/>
        </w:rPr>
        <w:t>Clustering</w:t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􏰀 Hochverfügbarkeit</w:t>
      </w:r>
      <w:r w:rsidR="00E76953" w:rsidRPr="003C51E1">
        <w:rPr>
          <w:rFonts w:ascii="Arial" w:hAnsi="Arial" w:cs="Arial"/>
        </w:rPr>
        <w:t xml:space="preserve"> </w:t>
      </w:r>
      <w:r w:rsidR="00BE7A19" w:rsidRPr="003C51E1">
        <w:rPr>
          <w:rFonts w:ascii="Arial" w:hAnsi="Arial" w:cs="Arial"/>
        </w:rPr>
        <w:t>mit</w:t>
      </w:r>
      <w:r w:rsidR="00E76953" w:rsidRPr="003C51E1">
        <w:rPr>
          <w:rFonts w:ascii="Arial" w:hAnsi="Arial" w:cs="Arial"/>
        </w:rPr>
        <w:t xml:space="preserve"> IBM HyperSwap</w:t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􏰀 Verschlüsselung</w:t>
      </w:r>
      <w:r w:rsidR="00E76953" w:rsidRPr="003C51E1">
        <w:rPr>
          <w:rFonts w:ascii="Arial" w:hAnsi="Arial" w:cs="Arial"/>
        </w:rPr>
        <w:t xml:space="preserve"> ohne Performance</w:t>
      </w:r>
      <w:r w:rsidR="00783944" w:rsidRPr="003C51E1">
        <w:rPr>
          <w:rFonts w:ascii="Arial" w:hAnsi="Arial" w:cs="Arial"/>
        </w:rPr>
        <w:t>-Einbußen</w:t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 xml:space="preserve">IBM </w:t>
      </w:r>
      <w:r w:rsidR="00B839D2" w:rsidRPr="003C51E1">
        <w:rPr>
          <w:rFonts w:ascii="Arial" w:hAnsi="Arial" w:cs="Arial"/>
          <w:b/>
        </w:rPr>
        <w:t>F</w:t>
      </w:r>
      <w:r w:rsidRPr="003C51E1">
        <w:rPr>
          <w:rFonts w:ascii="Arial" w:hAnsi="Arial" w:cs="Arial"/>
          <w:b/>
        </w:rPr>
        <w:t>lashSystem 5200</w:t>
      </w:r>
    </w:p>
    <w:p w:rsidR="00E86A40" w:rsidRPr="003C51E1" w:rsidRDefault="00E86A40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E86A40" w:rsidRPr="003C51E1" w:rsidRDefault="00E86A40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E4745" w:rsidRPr="003C51E1" w:rsidRDefault="00E86A40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  <w:noProof/>
        </w:rPr>
        <w:drawing>
          <wp:inline distT="0" distB="0" distL="0" distR="0">
            <wp:extent cx="4843862" cy="127534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M FS 5200_transparent background 8-bit Kop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165" cy="128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40" w:rsidRPr="003C51E1" w:rsidRDefault="00E86A40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BB59F1" w:rsidRPr="003C51E1" w:rsidRDefault="00E86A40" w:rsidP="003C51E1">
      <w:pPr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((Bildtext))</w:t>
      </w:r>
      <w:r w:rsidRPr="003C51E1">
        <w:rPr>
          <w:rFonts w:ascii="Arial" w:hAnsi="Arial" w:cs="Arial"/>
        </w:rPr>
        <w:br/>
      </w:r>
      <w:r w:rsidR="0075478A" w:rsidRPr="003C51E1">
        <w:rPr>
          <w:rFonts w:ascii="Arial" w:hAnsi="Arial" w:cs="Arial"/>
          <w:b/>
        </w:rPr>
        <w:t>IBM FlashSystem 5200:</w:t>
      </w:r>
      <w:r w:rsidR="0075478A" w:rsidRPr="003C51E1">
        <w:rPr>
          <w:rFonts w:ascii="Arial" w:hAnsi="Arial" w:cs="Arial"/>
        </w:rPr>
        <w:t xml:space="preserve"> </w:t>
      </w:r>
      <w:r w:rsidR="00BB59F1" w:rsidRPr="003C51E1">
        <w:rPr>
          <w:rFonts w:ascii="Arial" w:hAnsi="Arial" w:cs="Arial"/>
        </w:rPr>
        <w:t xml:space="preserve">das </w:t>
      </w:r>
      <w:r w:rsidR="00A84A9A" w:rsidRPr="003C51E1">
        <w:rPr>
          <w:rFonts w:ascii="Arial" w:eastAsia="Times New Roman" w:hAnsi="Arial" w:cs="Arial"/>
          <w:shd w:val="clear" w:color="auto" w:fill="FFFFFF"/>
          <w:lang w:eastAsia="de-DE"/>
        </w:rPr>
        <w:t>ultraflache</w:t>
      </w:r>
      <w:r w:rsidR="00BB59F1" w:rsidRPr="003C51E1">
        <w:rPr>
          <w:rFonts w:ascii="Arial" w:eastAsia="Times New Roman" w:hAnsi="Arial" w:cs="Arial"/>
          <w:shd w:val="clear" w:color="auto" w:fill="FFFFFF"/>
          <w:lang w:eastAsia="de-DE"/>
        </w:rPr>
        <w:t xml:space="preserve"> Topmodell der 5000er-Serie </w:t>
      </w:r>
      <w:r w:rsidR="001705B7" w:rsidRPr="003C51E1">
        <w:rPr>
          <w:rFonts w:ascii="Arial" w:hAnsi="Arial" w:cs="Arial"/>
        </w:rPr>
        <w:t>setzt Bestmarken</w:t>
      </w:r>
      <w:r w:rsidR="00806A12" w:rsidRPr="003C51E1">
        <w:rPr>
          <w:rFonts w:ascii="Arial" w:hAnsi="Arial" w:cs="Arial"/>
        </w:rPr>
        <w:t xml:space="preserve"> </w:t>
      </w:r>
      <w:r w:rsidR="007B0CD4" w:rsidRPr="003C51E1">
        <w:rPr>
          <w:rFonts w:ascii="Arial" w:hAnsi="Arial" w:cs="Arial"/>
        </w:rPr>
        <w:t>– mit</w:t>
      </w:r>
      <w:r w:rsidR="001705B7" w:rsidRPr="003C51E1">
        <w:rPr>
          <w:rFonts w:ascii="Arial" w:hAnsi="Arial" w:cs="Arial"/>
        </w:rPr>
        <w:t xml:space="preserve"> </w:t>
      </w:r>
      <w:r w:rsidR="00395EC3" w:rsidRPr="003C51E1">
        <w:rPr>
          <w:rFonts w:ascii="Arial" w:hAnsi="Arial" w:cs="Arial"/>
        </w:rPr>
        <w:t>bis zu</w:t>
      </w:r>
      <w:r w:rsidR="001705B7" w:rsidRPr="003C51E1">
        <w:rPr>
          <w:rFonts w:ascii="Arial" w:hAnsi="Arial" w:cs="Arial"/>
        </w:rPr>
        <w:t xml:space="preserve"> 1</w:t>
      </w:r>
      <w:r w:rsidR="00395EC3" w:rsidRPr="003C51E1">
        <w:rPr>
          <w:rFonts w:ascii="Arial" w:hAnsi="Arial" w:cs="Arial"/>
        </w:rPr>
        <w:t>,</w:t>
      </w:r>
      <w:r w:rsidR="001705B7" w:rsidRPr="003C51E1">
        <w:rPr>
          <w:rFonts w:ascii="Arial" w:hAnsi="Arial" w:cs="Arial"/>
        </w:rPr>
        <w:t xml:space="preserve">5 Millionen IOPS und 21 GB/s Durchsatz bei einer Latenzzeit von </w:t>
      </w:r>
      <w:r w:rsidR="007B0CD4" w:rsidRPr="003C51E1">
        <w:rPr>
          <w:rFonts w:ascii="Arial" w:hAnsi="Arial" w:cs="Arial"/>
        </w:rPr>
        <w:t>nur</w:t>
      </w:r>
      <w:r w:rsidR="001705B7" w:rsidRPr="003C51E1">
        <w:rPr>
          <w:rFonts w:ascii="Arial" w:hAnsi="Arial" w:cs="Arial"/>
        </w:rPr>
        <w:t xml:space="preserve"> 70 µs</w:t>
      </w:r>
      <w:r w:rsidR="007B0CD4" w:rsidRPr="003C51E1">
        <w:rPr>
          <w:rFonts w:ascii="Arial" w:hAnsi="Arial" w:cs="Arial"/>
        </w:rPr>
        <w:t>.</w:t>
      </w:r>
      <w:r w:rsidR="001705B7" w:rsidRPr="003C51E1">
        <w:rPr>
          <w:rFonts w:ascii="Arial" w:hAnsi="Arial" w:cs="Arial"/>
        </w:rPr>
        <w:t xml:space="preserve"> </w:t>
      </w:r>
    </w:p>
    <w:p w:rsidR="0075444A" w:rsidRPr="003C51E1" w:rsidRDefault="00E86A40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br/>
      </w:r>
      <w:r w:rsidR="009466E7" w:rsidRPr="003C51E1">
        <w:rPr>
          <w:rFonts w:ascii="Arial" w:hAnsi="Arial" w:cs="Arial"/>
          <w:b/>
        </w:rPr>
        <w:t>Im Vergleich zum</w:t>
      </w:r>
      <w:r w:rsidR="0075444A" w:rsidRPr="003C51E1">
        <w:rPr>
          <w:rFonts w:ascii="Arial" w:hAnsi="Arial" w:cs="Arial"/>
          <w:b/>
        </w:rPr>
        <w:t xml:space="preserve"> </w:t>
      </w:r>
      <w:r w:rsidR="009466E7" w:rsidRPr="003C51E1">
        <w:rPr>
          <w:rFonts w:ascii="Arial" w:hAnsi="Arial" w:cs="Arial"/>
          <w:b/>
        </w:rPr>
        <w:t>Modell</w:t>
      </w:r>
      <w:r w:rsidR="0075444A" w:rsidRPr="003C51E1">
        <w:rPr>
          <w:rFonts w:ascii="Arial" w:hAnsi="Arial" w:cs="Arial"/>
          <w:b/>
        </w:rPr>
        <w:t xml:space="preserve"> 5035 bietet das </w:t>
      </w:r>
      <w:r w:rsidR="009466E7" w:rsidRPr="003C51E1">
        <w:rPr>
          <w:rFonts w:ascii="Arial" w:hAnsi="Arial" w:cs="Arial"/>
          <w:b/>
        </w:rPr>
        <w:t xml:space="preserve">FlashSystem </w:t>
      </w:r>
      <w:r w:rsidR="0075444A" w:rsidRPr="003C51E1">
        <w:rPr>
          <w:rFonts w:ascii="Arial" w:hAnsi="Arial" w:cs="Arial"/>
          <w:b/>
        </w:rPr>
        <w:t>5</w:t>
      </w:r>
      <w:r w:rsidR="009466E7" w:rsidRPr="003C51E1">
        <w:rPr>
          <w:rFonts w:ascii="Arial" w:hAnsi="Arial" w:cs="Arial"/>
          <w:b/>
        </w:rPr>
        <w:t>200</w:t>
      </w:r>
      <w:r w:rsidR="0075444A" w:rsidRPr="003C51E1">
        <w:rPr>
          <w:rFonts w:ascii="Arial" w:hAnsi="Arial" w:cs="Arial"/>
          <w:b/>
        </w:rPr>
        <w:t xml:space="preserve"> </w:t>
      </w:r>
      <w:r w:rsidR="00F430CF" w:rsidRPr="003C51E1">
        <w:rPr>
          <w:rFonts w:ascii="Arial" w:hAnsi="Arial" w:cs="Arial"/>
          <w:b/>
        </w:rPr>
        <w:t xml:space="preserve">folgende </w:t>
      </w:r>
      <w:r w:rsidR="00457266" w:rsidRPr="003C51E1">
        <w:rPr>
          <w:rFonts w:ascii="Arial" w:hAnsi="Arial" w:cs="Arial"/>
          <w:b/>
        </w:rPr>
        <w:t>zusätzliche Features</w:t>
      </w:r>
      <w:r w:rsidR="0075444A" w:rsidRPr="003C51E1">
        <w:rPr>
          <w:rFonts w:ascii="Arial" w:hAnsi="Arial" w:cs="Arial"/>
          <w:b/>
        </w:rPr>
        <w:t>:</w:t>
      </w:r>
      <w:r w:rsidR="0075444A" w:rsidRPr="003C51E1">
        <w:rPr>
          <w:rFonts w:ascii="Arial" w:hAnsi="Arial" w:cs="Arial"/>
          <w:b/>
        </w:rPr>
        <w:br/>
      </w:r>
    </w:p>
    <w:p w:rsidR="00E92C66" w:rsidRPr="003C51E1" w:rsidRDefault="00B839D2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􏰀 Max. Bandbreite: 21 GB pro Sekunde</w:t>
      </w:r>
      <w:r w:rsidRPr="003C51E1">
        <w:rPr>
          <w:rFonts w:ascii="Arial" w:hAnsi="Arial" w:cs="Arial"/>
        </w:rPr>
        <w:br/>
        <w:t>􏰀 Antwortzeiten: &lt; 50 Mikrosekunden</w:t>
      </w:r>
      <w:r w:rsidRPr="003C51E1">
        <w:rPr>
          <w:rFonts w:ascii="Arial" w:hAnsi="Arial" w:cs="Arial"/>
        </w:rPr>
        <w:br/>
        <w:t xml:space="preserve">􏰀 Effektive max. Kapazität: 1,2 PBe </w:t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 xml:space="preserve">􏰀 </w:t>
      </w:r>
      <w:r w:rsidR="0058218F" w:rsidRPr="003C51E1">
        <w:rPr>
          <w:rFonts w:ascii="Arial" w:hAnsi="Arial" w:cs="Arial"/>
        </w:rPr>
        <w:t>Besonders schnelle</w:t>
      </w:r>
      <w:r w:rsidR="002C06A2" w:rsidRPr="003C51E1">
        <w:rPr>
          <w:rFonts w:ascii="Arial" w:hAnsi="Arial" w:cs="Arial"/>
        </w:rPr>
        <w:t xml:space="preserve"> </w:t>
      </w:r>
      <w:r w:rsidRPr="003C51E1">
        <w:rPr>
          <w:rFonts w:ascii="Arial" w:hAnsi="Arial" w:cs="Arial"/>
        </w:rPr>
        <w:t xml:space="preserve">NVMe </w:t>
      </w:r>
      <w:r w:rsidR="002C06A2" w:rsidRPr="003C51E1">
        <w:rPr>
          <w:rFonts w:ascii="Arial" w:hAnsi="Arial" w:cs="Arial"/>
        </w:rPr>
        <w:t>FlashCore</w:t>
      </w:r>
      <w:r w:rsidR="0058218F" w:rsidRPr="003C51E1">
        <w:rPr>
          <w:rFonts w:ascii="Arial" w:hAnsi="Arial" w:cs="Arial"/>
        </w:rPr>
        <w:t>-</w:t>
      </w:r>
      <w:r w:rsidR="002C06A2" w:rsidRPr="003C51E1">
        <w:rPr>
          <w:rFonts w:ascii="Arial" w:hAnsi="Arial" w:cs="Arial"/>
        </w:rPr>
        <w:t>Module</w:t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 xml:space="preserve">􏰀 Flexible </w:t>
      </w:r>
      <w:r w:rsidR="00E92C66" w:rsidRPr="003C51E1">
        <w:rPr>
          <w:rFonts w:ascii="Arial" w:hAnsi="Arial" w:cs="Arial"/>
        </w:rPr>
        <w:t>Laufwerku</w:t>
      </w:r>
      <w:r w:rsidRPr="003C51E1">
        <w:rPr>
          <w:rFonts w:ascii="Arial" w:hAnsi="Arial" w:cs="Arial"/>
        </w:rPr>
        <w:t xml:space="preserve">nterstützung </w:t>
      </w:r>
      <w:r w:rsidR="00C170BC" w:rsidRPr="003C51E1">
        <w:rPr>
          <w:rFonts w:ascii="Arial" w:hAnsi="Arial" w:cs="Arial"/>
        </w:rPr>
        <w:t>inkl</w:t>
      </w:r>
      <w:r w:rsidR="00E92C66" w:rsidRPr="003C51E1">
        <w:rPr>
          <w:rFonts w:ascii="Arial" w:hAnsi="Arial" w:cs="Arial"/>
        </w:rPr>
        <w:t>.</w:t>
      </w:r>
      <w:r w:rsidRPr="003C51E1">
        <w:rPr>
          <w:rFonts w:ascii="Arial" w:hAnsi="Arial" w:cs="Arial"/>
        </w:rPr>
        <w:t xml:space="preserve"> F</w:t>
      </w:r>
      <w:r w:rsidR="00E92C66" w:rsidRPr="003C51E1">
        <w:rPr>
          <w:rFonts w:ascii="Arial" w:hAnsi="Arial" w:cs="Arial"/>
        </w:rPr>
        <w:t>lashCore</w:t>
      </w:r>
      <w:r w:rsidRPr="003C51E1">
        <w:rPr>
          <w:rFonts w:ascii="Arial" w:hAnsi="Arial" w:cs="Arial"/>
        </w:rPr>
        <w:t xml:space="preserve"> und S</w:t>
      </w:r>
      <w:r w:rsidR="00E92C66" w:rsidRPr="003C51E1">
        <w:rPr>
          <w:rFonts w:ascii="Arial" w:hAnsi="Arial" w:cs="Arial"/>
        </w:rPr>
        <w:t>torage Class Memory</w:t>
      </w:r>
    </w:p>
    <w:p w:rsidR="000E4745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 xml:space="preserve">􏰀 </w:t>
      </w:r>
      <w:r w:rsidR="00877F77" w:rsidRPr="003C51E1">
        <w:rPr>
          <w:rFonts w:ascii="Arial" w:hAnsi="Arial" w:cs="Arial"/>
        </w:rPr>
        <w:t>Extraf</w:t>
      </w:r>
      <w:r w:rsidR="002C06A2" w:rsidRPr="003C51E1">
        <w:rPr>
          <w:rFonts w:ascii="Arial" w:hAnsi="Arial" w:cs="Arial"/>
        </w:rPr>
        <w:t>laches</w:t>
      </w:r>
      <w:r w:rsidRPr="003C51E1">
        <w:rPr>
          <w:rFonts w:ascii="Arial" w:hAnsi="Arial" w:cs="Arial"/>
        </w:rPr>
        <w:t xml:space="preserve"> 1U</w:t>
      </w:r>
      <w:r w:rsidR="00E76953" w:rsidRPr="003C51E1">
        <w:rPr>
          <w:rFonts w:ascii="Arial" w:hAnsi="Arial" w:cs="Arial"/>
        </w:rPr>
        <w:t>-</w:t>
      </w:r>
      <w:r w:rsidR="002C06A2" w:rsidRPr="003C51E1">
        <w:rPr>
          <w:rFonts w:ascii="Arial" w:hAnsi="Arial" w:cs="Arial"/>
        </w:rPr>
        <w:t>Gehäuse</w:t>
      </w:r>
      <w:r w:rsidR="00877F77" w:rsidRPr="003C51E1">
        <w:rPr>
          <w:rFonts w:ascii="Arial" w:hAnsi="Arial" w:cs="Arial"/>
        </w:rPr>
        <w:t xml:space="preserve"> mit geringe</w:t>
      </w:r>
      <w:r w:rsidR="00E92C66" w:rsidRPr="003C51E1">
        <w:rPr>
          <w:rFonts w:ascii="Arial" w:hAnsi="Arial" w:cs="Arial"/>
        </w:rPr>
        <w:t>m Raum</w:t>
      </w:r>
      <w:r w:rsidR="00877F77" w:rsidRPr="003C51E1">
        <w:rPr>
          <w:rFonts w:ascii="Arial" w:hAnsi="Arial" w:cs="Arial"/>
        </w:rPr>
        <w:t>bedarf</w:t>
      </w:r>
      <w:r w:rsidR="001705B7" w:rsidRPr="003C51E1">
        <w:rPr>
          <w:rFonts w:ascii="Arial" w:hAnsi="Arial" w:cs="Arial"/>
        </w:rPr>
        <w:t xml:space="preserve"> </w:t>
      </w:r>
      <w:r w:rsidR="00E76953" w:rsidRPr="003C51E1">
        <w:rPr>
          <w:rFonts w:ascii="Arial" w:hAnsi="Arial" w:cs="Arial"/>
        </w:rPr>
        <w:br/>
      </w:r>
      <w:r w:rsidR="00392ABF" w:rsidRPr="003C51E1">
        <w:rPr>
          <w:rFonts w:ascii="Arial" w:hAnsi="Arial" w:cs="Arial"/>
        </w:rPr>
        <w:t>􏰀 Optimiert für Hybrid-Cloud</w:t>
      </w:r>
      <w:r w:rsidR="00877F77" w:rsidRPr="003C51E1">
        <w:rPr>
          <w:rFonts w:ascii="Arial" w:hAnsi="Arial" w:cs="Arial"/>
        </w:rPr>
        <w:t>s</w:t>
      </w:r>
      <w:r w:rsidR="00392ABF" w:rsidRPr="003C51E1">
        <w:rPr>
          <w:rFonts w:ascii="Arial" w:hAnsi="Arial" w:cs="Arial"/>
        </w:rPr>
        <w:t xml:space="preserve"> und Container</w:t>
      </w:r>
      <w:r w:rsidR="00422E3E" w:rsidRPr="003C51E1">
        <w:rPr>
          <w:rFonts w:ascii="Arial" w:hAnsi="Arial" w:cs="Arial"/>
        </w:rPr>
        <w:t>-Umgebungen</w:t>
      </w:r>
      <w:r w:rsidR="00392ABF" w:rsidRPr="003C51E1">
        <w:rPr>
          <w:rFonts w:ascii="Arial" w:hAnsi="Arial" w:cs="Arial"/>
        </w:rPr>
        <w:br/>
      </w:r>
    </w:p>
    <w:p w:rsidR="00FC0416" w:rsidRPr="003C51E1" w:rsidRDefault="000E4745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>IBM FlashSystem 7300</w:t>
      </w:r>
      <w:r w:rsidR="007079B8" w:rsidRPr="003C51E1">
        <w:rPr>
          <w:rFonts w:ascii="Arial" w:hAnsi="Arial" w:cs="Arial"/>
          <w:b/>
        </w:rPr>
        <w:t>: der Storage-Server für Unternehmen mit anspruchsvollen Workloads</w:t>
      </w:r>
    </w:p>
    <w:p w:rsidR="0035744C" w:rsidRPr="003C51E1" w:rsidRDefault="0035744C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A95FF2" w:rsidRPr="003C51E1" w:rsidRDefault="00A95FF2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􏰀 Max. Bandbreite: 50 GB pro Sekunde</w:t>
      </w:r>
      <w:r w:rsidRPr="003C51E1">
        <w:rPr>
          <w:rFonts w:ascii="Arial" w:hAnsi="Arial" w:cs="Arial"/>
        </w:rPr>
        <w:br/>
        <w:t>􏰀 Antwortzeiten: &lt; 50 Mikrosekunden</w:t>
      </w:r>
      <w:r w:rsidRPr="003C51E1">
        <w:rPr>
          <w:rFonts w:ascii="Arial" w:hAnsi="Arial" w:cs="Arial"/>
        </w:rPr>
        <w:br/>
        <w:t>􏰀 Effektive max. Kapazität: 2,2 PBe (2U-Gehäuse)</w:t>
      </w:r>
      <w:r w:rsidRPr="003C51E1">
        <w:rPr>
          <w:rFonts w:ascii="Arial" w:hAnsi="Arial" w:cs="Arial"/>
        </w:rPr>
        <w:br/>
      </w:r>
    </w:p>
    <w:p w:rsidR="009A4262" w:rsidRPr="003C51E1" w:rsidRDefault="00F226E0" w:rsidP="003C51E1">
      <w:pPr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 xml:space="preserve">IBM FlashSystem-Lösungen: </w:t>
      </w:r>
      <w:r w:rsidR="007079B8" w:rsidRPr="003C51E1">
        <w:rPr>
          <w:rFonts w:ascii="Arial" w:hAnsi="Arial" w:cs="Arial"/>
          <w:b/>
        </w:rPr>
        <w:t xml:space="preserve">die </w:t>
      </w:r>
      <w:r w:rsidRPr="003C51E1">
        <w:rPr>
          <w:rFonts w:ascii="Arial" w:hAnsi="Arial" w:cs="Arial"/>
          <w:b/>
        </w:rPr>
        <w:t>Top-</w:t>
      </w:r>
      <w:r w:rsidR="00724913" w:rsidRPr="003C51E1">
        <w:rPr>
          <w:rFonts w:ascii="Arial" w:hAnsi="Arial" w:cs="Arial"/>
          <w:b/>
        </w:rPr>
        <w:t>Vorteile</w:t>
      </w:r>
      <w:r w:rsidR="0035744C" w:rsidRPr="003C51E1">
        <w:rPr>
          <w:rFonts w:ascii="Arial" w:hAnsi="Arial" w:cs="Arial"/>
          <w:b/>
        </w:rPr>
        <w:t xml:space="preserve"> </w:t>
      </w:r>
      <w:r w:rsidRPr="003C51E1">
        <w:rPr>
          <w:rFonts w:ascii="Arial" w:hAnsi="Arial" w:cs="Arial"/>
          <w:b/>
        </w:rPr>
        <w:t>für den Mittelstand</w:t>
      </w:r>
      <w:r w:rsidR="00724913" w:rsidRPr="003C51E1">
        <w:rPr>
          <w:rFonts w:ascii="Arial" w:hAnsi="Arial" w:cs="Arial"/>
          <w:b/>
        </w:rPr>
        <w:br/>
      </w:r>
    </w:p>
    <w:p w:rsidR="00F430CF" w:rsidRPr="003C51E1" w:rsidRDefault="00F430CF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>Überlegene Performance</w:t>
      </w:r>
    </w:p>
    <w:p w:rsidR="00F430CF" w:rsidRPr="003C51E1" w:rsidRDefault="00DD5633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Freuen</w:t>
      </w:r>
      <w:r w:rsidR="00F430CF" w:rsidRPr="003C51E1">
        <w:rPr>
          <w:rFonts w:ascii="Arial" w:hAnsi="Arial" w:cs="Arial"/>
        </w:rPr>
        <w:t xml:space="preserve"> Sie sich über hohe Reaktionszeiten mit </w:t>
      </w:r>
      <w:r w:rsidRPr="003C51E1">
        <w:rPr>
          <w:rFonts w:ascii="Arial" w:hAnsi="Arial" w:cs="Arial"/>
        </w:rPr>
        <w:t>bei minimierter</w:t>
      </w:r>
      <w:r w:rsidR="00F430CF" w:rsidRPr="003C51E1">
        <w:rPr>
          <w:rFonts w:ascii="Arial" w:hAnsi="Arial" w:cs="Arial"/>
        </w:rPr>
        <w:t xml:space="preserve"> Latenz. So sind Ihre Daten überall </w:t>
      </w:r>
      <w:r w:rsidRPr="003C51E1">
        <w:rPr>
          <w:rFonts w:ascii="Arial" w:hAnsi="Arial" w:cs="Arial"/>
        </w:rPr>
        <w:t>im Unternehmen</w:t>
      </w:r>
      <w:r w:rsidR="00FE2CC8" w:rsidRPr="003C51E1">
        <w:rPr>
          <w:rFonts w:ascii="Arial" w:hAnsi="Arial" w:cs="Arial"/>
        </w:rPr>
        <w:t xml:space="preserve"> in </w:t>
      </w:r>
      <w:r w:rsidRPr="003C51E1">
        <w:rPr>
          <w:rFonts w:ascii="Arial" w:hAnsi="Arial" w:cs="Arial"/>
        </w:rPr>
        <w:t>sehr kurzer Zeit</w:t>
      </w:r>
      <w:r w:rsidR="00FE2CC8" w:rsidRPr="003C51E1">
        <w:rPr>
          <w:rFonts w:ascii="Arial" w:hAnsi="Arial" w:cs="Arial"/>
        </w:rPr>
        <w:t xml:space="preserve"> </w:t>
      </w:r>
      <w:r w:rsidR="00F430CF" w:rsidRPr="003C51E1">
        <w:rPr>
          <w:rFonts w:ascii="Arial" w:hAnsi="Arial" w:cs="Arial"/>
        </w:rPr>
        <w:t>verfügbar, wo sie benötigt werden.</w:t>
      </w:r>
      <w:r w:rsidR="00F430CF" w:rsidRPr="003C51E1">
        <w:rPr>
          <w:rFonts w:ascii="Arial" w:hAnsi="Arial" w:cs="Arial"/>
        </w:rPr>
        <w:br/>
      </w:r>
    </w:p>
    <w:p w:rsidR="000803B8" w:rsidRPr="003C51E1" w:rsidRDefault="00665C8F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lastRenderedPageBreak/>
        <w:t>Höchste</w:t>
      </w:r>
      <w:r w:rsidR="00F82CD8" w:rsidRPr="003C51E1">
        <w:rPr>
          <w:rFonts w:ascii="Arial" w:hAnsi="Arial" w:cs="Arial"/>
          <w:b/>
        </w:rPr>
        <w:t xml:space="preserve"> </w:t>
      </w:r>
      <w:r w:rsidR="004E456F" w:rsidRPr="003C51E1">
        <w:rPr>
          <w:rFonts w:ascii="Arial" w:hAnsi="Arial" w:cs="Arial"/>
          <w:b/>
        </w:rPr>
        <w:t>Datensicherheit</w:t>
      </w:r>
    </w:p>
    <w:p w:rsidR="00665C8F" w:rsidRPr="003C51E1" w:rsidRDefault="00665C8F" w:rsidP="003C51E1">
      <w:pPr>
        <w:spacing w:line="276" w:lineRule="auto"/>
        <w:textAlignment w:val="baseline"/>
        <w:rPr>
          <w:rFonts w:ascii="Arial" w:hAnsi="Arial" w:cs="Arial"/>
        </w:rPr>
      </w:pPr>
      <w:r w:rsidRPr="003C51E1">
        <w:rPr>
          <w:rFonts w:ascii="Arial" w:hAnsi="Arial" w:cs="Arial"/>
        </w:rPr>
        <w:t xml:space="preserve">IBM Storage Virtualize </w:t>
      </w:r>
      <w:r w:rsidR="007079B8" w:rsidRPr="003C51E1">
        <w:rPr>
          <w:rFonts w:ascii="Arial" w:hAnsi="Arial" w:cs="Arial"/>
        </w:rPr>
        <w:t>sichert Ihnen</w:t>
      </w:r>
      <w:r w:rsidRPr="003C51E1">
        <w:rPr>
          <w:rFonts w:ascii="Arial" w:hAnsi="Arial" w:cs="Arial"/>
        </w:rPr>
        <w:t xml:space="preserve"> eine Datenverfügbarkeit von 99,99</w:t>
      </w:r>
      <w:r w:rsidR="001C5FEE" w:rsidRPr="003C51E1">
        <w:rPr>
          <w:rFonts w:ascii="Arial" w:hAnsi="Arial" w:cs="Arial"/>
        </w:rPr>
        <w:t>9</w:t>
      </w:r>
      <w:r w:rsidRPr="003C51E1">
        <w:rPr>
          <w:rFonts w:ascii="Arial" w:hAnsi="Arial" w:cs="Arial"/>
        </w:rPr>
        <w:t xml:space="preserve"> Prozent. </w:t>
      </w:r>
      <w:r w:rsidR="00FE2CC8" w:rsidRPr="003C51E1">
        <w:rPr>
          <w:rFonts w:ascii="Arial" w:hAnsi="Arial" w:cs="Arial"/>
        </w:rPr>
        <w:t>Kommt es dennoch zu einem Störfall,</w:t>
      </w:r>
      <w:r w:rsidRPr="003C51E1">
        <w:rPr>
          <w:rFonts w:ascii="Arial" w:hAnsi="Arial" w:cs="Arial"/>
        </w:rPr>
        <w:t xml:space="preserve"> ermöglichen die IBM Tools </w:t>
      </w:r>
      <w:r w:rsidR="00F82CD8" w:rsidRPr="003C51E1">
        <w:rPr>
          <w:rFonts w:ascii="Arial" w:hAnsi="Arial" w:cs="Arial"/>
        </w:rPr>
        <w:t>Safeguarded Copy und Cyber Vault</w:t>
      </w:r>
      <w:r w:rsidR="000803B8" w:rsidRPr="003C51E1">
        <w:rPr>
          <w:rFonts w:ascii="Arial" w:hAnsi="Arial" w:cs="Arial"/>
        </w:rPr>
        <w:t xml:space="preserve"> </w:t>
      </w:r>
      <w:r w:rsidRPr="003C51E1">
        <w:rPr>
          <w:rFonts w:ascii="Arial" w:hAnsi="Arial" w:cs="Arial"/>
        </w:rPr>
        <w:t>di</w:t>
      </w:r>
      <w:r w:rsidR="000803B8" w:rsidRPr="003C51E1">
        <w:rPr>
          <w:rFonts w:ascii="Arial" w:hAnsi="Arial" w:cs="Arial"/>
        </w:rPr>
        <w:t xml:space="preserve">e </w:t>
      </w:r>
      <w:r w:rsidRPr="003C51E1">
        <w:rPr>
          <w:rFonts w:ascii="Arial" w:hAnsi="Arial" w:cs="Arial"/>
        </w:rPr>
        <w:t xml:space="preserve">validierte </w:t>
      </w:r>
      <w:r w:rsidR="000803B8" w:rsidRPr="003C51E1">
        <w:rPr>
          <w:rFonts w:ascii="Arial" w:hAnsi="Arial" w:cs="Arial"/>
        </w:rPr>
        <w:t xml:space="preserve">Wiederherstellung </w:t>
      </w:r>
      <w:r w:rsidR="00FE2CC8" w:rsidRPr="003C51E1">
        <w:rPr>
          <w:rFonts w:ascii="Arial" w:hAnsi="Arial" w:cs="Arial"/>
        </w:rPr>
        <w:t>all</w:t>
      </w:r>
      <w:r w:rsidRPr="003C51E1">
        <w:rPr>
          <w:rFonts w:ascii="Arial" w:hAnsi="Arial" w:cs="Arial"/>
        </w:rPr>
        <w:t xml:space="preserve">er Daten </w:t>
      </w:r>
      <w:r w:rsidR="00F82CD8" w:rsidRPr="003C51E1">
        <w:rPr>
          <w:rFonts w:ascii="Arial" w:hAnsi="Arial" w:cs="Arial"/>
        </w:rPr>
        <w:t xml:space="preserve">innerhalb </w:t>
      </w:r>
      <w:r w:rsidR="008459C0" w:rsidRPr="003C51E1">
        <w:rPr>
          <w:rFonts w:ascii="Arial" w:hAnsi="Arial" w:cs="Arial"/>
        </w:rPr>
        <w:t>weniger</w:t>
      </w:r>
      <w:r w:rsidR="00F82CD8" w:rsidRPr="003C51E1">
        <w:rPr>
          <w:rFonts w:ascii="Arial" w:hAnsi="Arial" w:cs="Arial"/>
        </w:rPr>
        <w:t xml:space="preserve"> Stunden.</w:t>
      </w:r>
      <w:r w:rsidRPr="003C51E1">
        <w:rPr>
          <w:rFonts w:ascii="Arial" w:eastAsia="Times New Roman" w:hAnsi="Arial" w:cs="Arial"/>
          <w:b/>
          <w:bCs/>
          <w:bdr w:val="none" w:sz="0" w:space="0" w:color="auto" w:frame="1"/>
          <w:lang w:eastAsia="de-DE"/>
        </w:rPr>
        <w:t xml:space="preserve"> </w:t>
      </w:r>
    </w:p>
    <w:p w:rsidR="000803B8" w:rsidRPr="003C51E1" w:rsidRDefault="000803B8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A4262" w:rsidRPr="003C51E1" w:rsidRDefault="00D240B1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>Überzeugende</w:t>
      </w:r>
      <w:r w:rsidR="009A4262" w:rsidRPr="003C51E1">
        <w:rPr>
          <w:rFonts w:ascii="Arial" w:hAnsi="Arial" w:cs="Arial"/>
          <w:b/>
        </w:rPr>
        <w:t xml:space="preserve"> Nachhaltigkeit</w:t>
      </w:r>
    </w:p>
    <w:p w:rsidR="00D240B1" w:rsidRPr="003C51E1" w:rsidRDefault="00D240B1" w:rsidP="003C51E1">
      <w:pPr>
        <w:spacing w:line="276" w:lineRule="auto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3C51E1">
        <w:rPr>
          <w:rFonts w:ascii="Arial" w:eastAsia="Times New Roman" w:hAnsi="Arial" w:cs="Arial"/>
          <w:b/>
          <w:lang w:eastAsia="de-DE"/>
        </w:rPr>
        <w:t>Verring</w:t>
      </w:r>
      <w:r w:rsidR="00665C8F" w:rsidRPr="003C51E1">
        <w:rPr>
          <w:rFonts w:ascii="Arial" w:eastAsia="Times New Roman" w:hAnsi="Arial" w:cs="Arial"/>
          <w:b/>
          <w:lang w:eastAsia="de-DE"/>
        </w:rPr>
        <w:t xml:space="preserve">ern Sie Ihren </w:t>
      </w:r>
      <w:r w:rsidR="00FE2CC8" w:rsidRPr="003C51E1">
        <w:rPr>
          <w:rFonts w:ascii="Arial" w:eastAsia="Times New Roman" w:hAnsi="Arial" w:cs="Arial"/>
          <w:b/>
          <w:lang w:eastAsia="de-DE"/>
        </w:rPr>
        <w:t>A</w:t>
      </w:r>
      <w:r w:rsidRPr="003C51E1">
        <w:rPr>
          <w:rFonts w:ascii="Arial" w:eastAsia="Times New Roman" w:hAnsi="Arial" w:cs="Arial"/>
          <w:b/>
          <w:lang w:eastAsia="de-DE"/>
        </w:rPr>
        <w:t>ufwand</w:t>
      </w:r>
      <w:r w:rsidRPr="003C51E1">
        <w:rPr>
          <w:rFonts w:ascii="Arial" w:eastAsia="Times New Roman" w:hAnsi="Arial" w:cs="Arial"/>
          <w:lang w:eastAsia="de-DE"/>
        </w:rPr>
        <w:t xml:space="preserve"> durch </w:t>
      </w:r>
      <w:r w:rsidR="00FE2CC8" w:rsidRPr="003C51E1">
        <w:rPr>
          <w:rFonts w:ascii="Arial" w:eastAsia="Times New Roman" w:hAnsi="Arial" w:cs="Arial"/>
          <w:lang w:eastAsia="de-DE"/>
        </w:rPr>
        <w:t xml:space="preserve">die </w:t>
      </w:r>
      <w:r w:rsidRPr="003C51E1">
        <w:rPr>
          <w:rFonts w:ascii="Arial" w:eastAsia="Times New Roman" w:hAnsi="Arial" w:cs="Arial"/>
          <w:lang w:eastAsia="de-DE"/>
        </w:rPr>
        <w:t xml:space="preserve">Konsolidierung und Verwaltung </w:t>
      </w:r>
      <w:r w:rsidR="00FE2CC8" w:rsidRPr="003C51E1">
        <w:rPr>
          <w:rFonts w:ascii="Arial" w:eastAsia="Times New Roman" w:hAnsi="Arial" w:cs="Arial"/>
          <w:lang w:eastAsia="de-DE"/>
        </w:rPr>
        <w:t xml:space="preserve">mehrerer </w:t>
      </w:r>
      <w:r w:rsidRPr="003C51E1">
        <w:rPr>
          <w:rFonts w:ascii="Arial" w:eastAsia="Times New Roman" w:hAnsi="Arial" w:cs="Arial"/>
          <w:lang w:eastAsia="de-DE"/>
        </w:rPr>
        <w:t xml:space="preserve">Speicher-Arrays in einem einzigen Pool </w:t>
      </w:r>
      <w:r w:rsidR="00665C8F" w:rsidRPr="003C51E1">
        <w:rPr>
          <w:rFonts w:ascii="Arial" w:eastAsia="Times New Roman" w:hAnsi="Arial" w:cs="Arial"/>
          <w:b/>
          <w:lang w:eastAsia="de-DE"/>
        </w:rPr>
        <w:t>um 60 Prozent!</w:t>
      </w:r>
    </w:p>
    <w:p w:rsidR="009A4262" w:rsidRPr="003C51E1" w:rsidRDefault="00D240B1" w:rsidP="003C51E1">
      <w:pPr>
        <w:spacing w:line="276" w:lineRule="auto"/>
        <w:textAlignment w:val="baseline"/>
        <w:rPr>
          <w:rFonts w:ascii="Arial" w:eastAsia="Times New Roman" w:hAnsi="Arial" w:cs="Arial"/>
          <w:lang w:eastAsia="de-DE"/>
        </w:rPr>
      </w:pPr>
      <w:r w:rsidRPr="003C51E1">
        <w:rPr>
          <w:rFonts w:ascii="Arial" w:eastAsia="Times New Roman" w:hAnsi="Arial" w:cs="Arial"/>
          <w:b/>
          <w:lang w:eastAsia="de-DE"/>
        </w:rPr>
        <w:t>Steiger</w:t>
      </w:r>
      <w:r w:rsidR="00665C8F" w:rsidRPr="003C51E1">
        <w:rPr>
          <w:rFonts w:ascii="Arial" w:eastAsia="Times New Roman" w:hAnsi="Arial" w:cs="Arial"/>
          <w:b/>
          <w:lang w:eastAsia="de-DE"/>
        </w:rPr>
        <w:t>n Sie Ihre Speicherkosten</w:t>
      </w:r>
      <w:r w:rsidRPr="003C51E1">
        <w:rPr>
          <w:rFonts w:ascii="Arial" w:eastAsia="Times New Roman" w:hAnsi="Arial" w:cs="Arial"/>
          <w:b/>
          <w:lang w:eastAsia="de-DE"/>
        </w:rPr>
        <w:t>effizienz</w:t>
      </w:r>
      <w:r w:rsidRPr="003C51E1">
        <w:rPr>
          <w:rFonts w:ascii="Arial" w:eastAsia="Times New Roman" w:hAnsi="Arial" w:cs="Arial"/>
          <w:lang w:eastAsia="de-DE"/>
        </w:rPr>
        <w:t xml:space="preserve"> durch den Einsatz automatischer Analysen und KI-gestützter Speicheroptimierung</w:t>
      </w:r>
      <w:r w:rsidR="00665C8F" w:rsidRPr="003C51E1">
        <w:rPr>
          <w:rFonts w:ascii="Arial" w:eastAsia="Times New Roman" w:hAnsi="Arial" w:cs="Arial"/>
          <w:lang w:eastAsia="de-DE"/>
        </w:rPr>
        <w:t xml:space="preserve"> </w:t>
      </w:r>
      <w:r w:rsidR="00665C8F" w:rsidRPr="003C51E1">
        <w:rPr>
          <w:rFonts w:ascii="Arial" w:eastAsia="Times New Roman" w:hAnsi="Arial" w:cs="Arial"/>
          <w:b/>
          <w:lang w:eastAsia="de-DE"/>
        </w:rPr>
        <w:t>um 4</w:t>
      </w:r>
      <w:r w:rsidR="00FE2CC8" w:rsidRPr="003C51E1">
        <w:rPr>
          <w:rFonts w:ascii="Arial" w:eastAsia="Times New Roman" w:hAnsi="Arial" w:cs="Arial"/>
          <w:b/>
          <w:lang w:eastAsia="de-DE"/>
        </w:rPr>
        <w:t>0</w:t>
      </w:r>
      <w:r w:rsidR="00665C8F" w:rsidRPr="003C51E1">
        <w:rPr>
          <w:rFonts w:ascii="Arial" w:eastAsia="Times New Roman" w:hAnsi="Arial" w:cs="Arial"/>
          <w:b/>
          <w:lang w:eastAsia="de-DE"/>
        </w:rPr>
        <w:t xml:space="preserve"> Prozent!</w:t>
      </w:r>
      <w:r w:rsidR="00665C8F" w:rsidRPr="003C51E1">
        <w:rPr>
          <w:rFonts w:ascii="Arial" w:eastAsia="Times New Roman" w:hAnsi="Arial" w:cs="Arial"/>
          <w:lang w:eastAsia="de-DE"/>
        </w:rPr>
        <w:br/>
      </w:r>
    </w:p>
    <w:p w:rsidR="00F430CF" w:rsidRPr="003C51E1" w:rsidRDefault="00F430CF" w:rsidP="003C51E1">
      <w:pPr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>Günstige Speicherkosten</w:t>
      </w:r>
    </w:p>
    <w:p w:rsidR="00F430CF" w:rsidRPr="003C51E1" w:rsidRDefault="00F430CF" w:rsidP="003C51E1">
      <w:pPr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Um die</w:t>
      </w:r>
      <w:r w:rsidR="00FE2CC8" w:rsidRPr="003C51E1">
        <w:rPr>
          <w:rFonts w:ascii="Arial" w:hAnsi="Arial" w:cs="Arial"/>
        </w:rPr>
        <w:t xml:space="preserve"> </w:t>
      </w:r>
      <w:r w:rsidR="007079B8" w:rsidRPr="003C51E1">
        <w:rPr>
          <w:rFonts w:ascii="Arial" w:hAnsi="Arial" w:cs="Arial"/>
        </w:rPr>
        <w:t>A</w:t>
      </w:r>
      <w:r w:rsidRPr="003C51E1">
        <w:rPr>
          <w:rFonts w:ascii="Arial" w:hAnsi="Arial" w:cs="Arial"/>
        </w:rPr>
        <w:t xml:space="preserve">uslastung zu </w:t>
      </w:r>
      <w:r w:rsidR="007079B8" w:rsidRPr="003C51E1">
        <w:rPr>
          <w:rFonts w:ascii="Arial" w:hAnsi="Arial" w:cs="Arial"/>
        </w:rPr>
        <w:t>reduziere</w:t>
      </w:r>
      <w:r w:rsidRPr="003C51E1">
        <w:rPr>
          <w:rFonts w:ascii="Arial" w:hAnsi="Arial" w:cs="Arial"/>
        </w:rPr>
        <w:t xml:space="preserve">n, können Sie </w:t>
      </w:r>
      <w:r w:rsidR="007079B8" w:rsidRPr="003C51E1">
        <w:rPr>
          <w:rFonts w:ascii="Arial" w:hAnsi="Arial" w:cs="Arial"/>
        </w:rPr>
        <w:t>Ihre</w:t>
      </w:r>
      <w:r w:rsidRPr="003C51E1">
        <w:rPr>
          <w:rFonts w:ascii="Arial" w:hAnsi="Arial" w:cs="Arial"/>
        </w:rPr>
        <w:t xml:space="preserve"> Daten komprimieren. </w:t>
      </w:r>
      <w:r w:rsidR="007079B8" w:rsidRPr="003C51E1">
        <w:rPr>
          <w:rFonts w:ascii="Arial" w:hAnsi="Arial" w:cs="Arial"/>
        </w:rPr>
        <w:t>Dadurch wird der</w:t>
      </w:r>
      <w:r w:rsidR="00FE2CC8" w:rsidRPr="003C51E1">
        <w:rPr>
          <w:rFonts w:ascii="Arial" w:hAnsi="Arial" w:cs="Arial"/>
        </w:rPr>
        <w:t xml:space="preserve"> </w:t>
      </w:r>
      <w:r w:rsidRPr="003C51E1">
        <w:rPr>
          <w:rFonts w:ascii="Arial" w:hAnsi="Arial" w:cs="Arial"/>
        </w:rPr>
        <w:t xml:space="preserve">Kauf zusätzlicher Speicherkapazitäten </w:t>
      </w:r>
      <w:r w:rsidR="00FE2CC8" w:rsidRPr="003C51E1">
        <w:rPr>
          <w:rFonts w:ascii="Arial" w:hAnsi="Arial" w:cs="Arial"/>
        </w:rPr>
        <w:t>unnötig</w:t>
      </w:r>
      <w:r w:rsidRPr="003C51E1">
        <w:rPr>
          <w:rFonts w:ascii="Arial" w:hAnsi="Arial" w:cs="Arial"/>
        </w:rPr>
        <w:t xml:space="preserve">. </w:t>
      </w:r>
    </w:p>
    <w:p w:rsidR="00F430CF" w:rsidRPr="003C51E1" w:rsidRDefault="00F430CF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:rsidR="000803B8" w:rsidRPr="003C51E1" w:rsidRDefault="000803B8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  <w:b/>
        </w:rPr>
        <w:t xml:space="preserve">Intelligente </w:t>
      </w:r>
      <w:r w:rsidR="00725DDE" w:rsidRPr="003C51E1">
        <w:rPr>
          <w:rFonts w:ascii="Arial" w:hAnsi="Arial" w:cs="Arial"/>
          <w:b/>
        </w:rPr>
        <w:t>Prozesse</w:t>
      </w:r>
    </w:p>
    <w:p w:rsidR="000803B8" w:rsidRPr="003C51E1" w:rsidRDefault="00194E42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 xml:space="preserve">Beschleunigen Sie Ihre Prozesse </w:t>
      </w:r>
      <w:r w:rsidRPr="003C51E1">
        <w:rPr>
          <w:rFonts w:ascii="Arial" w:hAnsi="Arial" w:cs="Arial"/>
        </w:rPr>
        <w:softHyphen/>
        <w:t xml:space="preserve">von der Batch-Verarbeitung bis zur Provisionierung </w:t>
      </w:r>
      <w:r w:rsidRPr="003C51E1">
        <w:rPr>
          <w:rFonts w:ascii="Arial" w:hAnsi="Arial" w:cs="Arial"/>
        </w:rPr>
        <w:t>und optimieren Sie die Speicherinfrastruktur</w:t>
      </w:r>
      <w:r w:rsidR="000803B8" w:rsidRPr="003C51E1">
        <w:rPr>
          <w:rFonts w:ascii="Arial" w:hAnsi="Arial" w:cs="Arial"/>
        </w:rPr>
        <w:t xml:space="preserve"> durch prädikti</w:t>
      </w:r>
      <w:r w:rsidR="00FE2CC8" w:rsidRPr="003C51E1">
        <w:rPr>
          <w:rFonts w:ascii="Arial" w:hAnsi="Arial" w:cs="Arial"/>
        </w:rPr>
        <w:t xml:space="preserve">ve </w:t>
      </w:r>
      <w:r w:rsidR="000803B8" w:rsidRPr="003C51E1">
        <w:rPr>
          <w:rFonts w:ascii="Arial" w:hAnsi="Arial" w:cs="Arial"/>
        </w:rPr>
        <w:t xml:space="preserve">Analysen </w:t>
      </w:r>
      <w:r w:rsidR="00FE2CC8" w:rsidRPr="003C51E1">
        <w:rPr>
          <w:rFonts w:ascii="Arial" w:hAnsi="Arial" w:cs="Arial"/>
        </w:rPr>
        <w:t xml:space="preserve">mit </w:t>
      </w:r>
      <w:r w:rsidR="000803B8" w:rsidRPr="003C51E1">
        <w:rPr>
          <w:rFonts w:ascii="Arial" w:hAnsi="Arial" w:cs="Arial"/>
        </w:rPr>
        <w:t xml:space="preserve">der KI-gestützten IBM </w:t>
      </w:r>
      <w:r w:rsidR="00FE2CC8" w:rsidRPr="003C51E1">
        <w:rPr>
          <w:rFonts w:ascii="Arial" w:hAnsi="Arial" w:cs="Arial"/>
        </w:rPr>
        <w:t xml:space="preserve">Software </w:t>
      </w:r>
      <w:r w:rsidR="000803B8" w:rsidRPr="003C51E1">
        <w:rPr>
          <w:rFonts w:ascii="Arial" w:hAnsi="Arial" w:cs="Arial"/>
        </w:rPr>
        <w:t>Storage Insights.</w:t>
      </w:r>
    </w:p>
    <w:p w:rsidR="000803B8" w:rsidRPr="003C51E1" w:rsidRDefault="000803B8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803B8" w:rsidRPr="003C51E1" w:rsidRDefault="00437764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>Einfache</w:t>
      </w:r>
      <w:r w:rsidR="00F71D46" w:rsidRPr="003C51E1">
        <w:rPr>
          <w:rFonts w:ascii="Arial" w:hAnsi="Arial" w:cs="Arial"/>
          <w:b/>
        </w:rPr>
        <w:t xml:space="preserve"> Verwaltung</w:t>
      </w:r>
    </w:p>
    <w:p w:rsidR="000803B8" w:rsidRPr="003C51E1" w:rsidRDefault="00FE2CC8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Managen</w:t>
      </w:r>
      <w:r w:rsidR="000803B8" w:rsidRPr="003C51E1">
        <w:rPr>
          <w:rFonts w:ascii="Arial" w:hAnsi="Arial" w:cs="Arial"/>
        </w:rPr>
        <w:t xml:space="preserve"> Sie </w:t>
      </w:r>
      <w:r w:rsidRPr="003C51E1">
        <w:rPr>
          <w:rFonts w:ascii="Arial" w:hAnsi="Arial" w:cs="Arial"/>
        </w:rPr>
        <w:t>Ihre Speicherinfrastruktur über eine</w:t>
      </w:r>
      <w:r w:rsidR="000803B8" w:rsidRPr="003C51E1">
        <w:rPr>
          <w:rFonts w:ascii="Arial" w:hAnsi="Arial" w:cs="Arial"/>
        </w:rPr>
        <w:t xml:space="preserve"> konsistente </w:t>
      </w:r>
      <w:r w:rsidRPr="003C51E1">
        <w:rPr>
          <w:rFonts w:ascii="Arial" w:hAnsi="Arial" w:cs="Arial"/>
        </w:rPr>
        <w:t>P</w:t>
      </w:r>
      <w:r w:rsidR="000803B8" w:rsidRPr="003C51E1">
        <w:rPr>
          <w:rFonts w:ascii="Arial" w:hAnsi="Arial" w:cs="Arial"/>
        </w:rPr>
        <w:t xml:space="preserve">lattform, die </w:t>
      </w:r>
      <w:r w:rsidRPr="003C51E1">
        <w:rPr>
          <w:rFonts w:ascii="Arial" w:hAnsi="Arial" w:cs="Arial"/>
        </w:rPr>
        <w:t>sämtliche</w:t>
      </w:r>
      <w:r w:rsidR="000803B8" w:rsidRPr="003C51E1">
        <w:rPr>
          <w:rFonts w:ascii="Arial" w:hAnsi="Arial" w:cs="Arial"/>
        </w:rPr>
        <w:t xml:space="preserve"> Umgebungen </w:t>
      </w:r>
      <w:r w:rsidR="007079B8" w:rsidRPr="003C51E1">
        <w:rPr>
          <w:rFonts w:ascii="Arial" w:hAnsi="Arial" w:cs="Arial"/>
        </w:rPr>
        <w:t xml:space="preserve">einbindet </w:t>
      </w:r>
      <w:r w:rsidR="00FB28DD" w:rsidRPr="003C51E1">
        <w:rPr>
          <w:rFonts w:ascii="Arial" w:hAnsi="Arial" w:cs="Arial"/>
        </w:rPr>
        <w:t>(</w:t>
      </w:r>
      <w:r w:rsidR="000803B8" w:rsidRPr="003C51E1">
        <w:rPr>
          <w:rFonts w:ascii="Arial" w:hAnsi="Arial" w:cs="Arial"/>
        </w:rPr>
        <w:t>All-Flash- und Hybrid-Flash</w:t>
      </w:r>
      <w:r w:rsidR="00FB28DD" w:rsidRPr="003C51E1">
        <w:rPr>
          <w:rFonts w:ascii="Arial" w:hAnsi="Arial" w:cs="Arial"/>
        </w:rPr>
        <w:t>)</w:t>
      </w:r>
      <w:r w:rsidR="000803B8" w:rsidRPr="003C51E1">
        <w:rPr>
          <w:rFonts w:ascii="Arial" w:hAnsi="Arial" w:cs="Arial"/>
        </w:rPr>
        <w:t>.</w:t>
      </w:r>
      <w:r w:rsidR="00900307" w:rsidRPr="003C51E1">
        <w:rPr>
          <w:rFonts w:ascii="Arial" w:hAnsi="Arial" w:cs="Arial"/>
        </w:rPr>
        <w:t xml:space="preserve"> </w:t>
      </w:r>
    </w:p>
    <w:p w:rsidR="000803B8" w:rsidRPr="003C51E1" w:rsidRDefault="000803B8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1313" w:rsidRPr="003C51E1" w:rsidRDefault="00D24E35" w:rsidP="003C51E1">
      <w:pPr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>Zukunftssichere</w:t>
      </w:r>
      <w:r w:rsidR="00CF1313" w:rsidRPr="003C51E1">
        <w:rPr>
          <w:rFonts w:ascii="Arial" w:hAnsi="Arial" w:cs="Arial"/>
          <w:b/>
        </w:rPr>
        <w:t xml:space="preserve"> Flexibilität</w:t>
      </w:r>
    </w:p>
    <w:p w:rsidR="00CF1313" w:rsidRPr="003C51E1" w:rsidRDefault="007079B8" w:rsidP="003C51E1">
      <w:pPr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Profitieren Sie</w:t>
      </w:r>
      <w:r w:rsidR="00FB28DD" w:rsidRPr="003C51E1">
        <w:rPr>
          <w:rFonts w:ascii="Arial" w:hAnsi="Arial" w:cs="Arial"/>
        </w:rPr>
        <w:t xml:space="preserve"> von der </w:t>
      </w:r>
      <w:r w:rsidR="00CF1313" w:rsidRPr="003C51E1">
        <w:rPr>
          <w:rFonts w:ascii="Arial" w:hAnsi="Arial" w:cs="Arial"/>
        </w:rPr>
        <w:t>intuitive Benutzeroberfläche</w:t>
      </w:r>
      <w:r w:rsidR="00FB28DD" w:rsidRPr="003C51E1">
        <w:rPr>
          <w:rFonts w:ascii="Arial" w:hAnsi="Arial" w:cs="Arial"/>
        </w:rPr>
        <w:t xml:space="preserve">, die </w:t>
      </w:r>
      <w:r w:rsidR="00CF1313" w:rsidRPr="003C51E1">
        <w:rPr>
          <w:rFonts w:ascii="Arial" w:hAnsi="Arial" w:cs="Arial"/>
        </w:rPr>
        <w:t>keine</w:t>
      </w:r>
      <w:r w:rsidR="00D24E35" w:rsidRPr="003C51E1">
        <w:rPr>
          <w:rFonts w:ascii="Arial" w:hAnsi="Arial" w:cs="Arial"/>
        </w:rPr>
        <w:t xml:space="preserve"> </w:t>
      </w:r>
      <w:r w:rsidR="00CF1313" w:rsidRPr="003C51E1">
        <w:rPr>
          <w:rFonts w:ascii="Arial" w:hAnsi="Arial" w:cs="Arial"/>
        </w:rPr>
        <w:t>IT-</w:t>
      </w:r>
      <w:r w:rsidR="00D24E35" w:rsidRPr="003C51E1">
        <w:rPr>
          <w:rFonts w:ascii="Arial" w:hAnsi="Arial" w:cs="Arial"/>
        </w:rPr>
        <w:t>Expertise</w:t>
      </w:r>
      <w:r w:rsidR="00FB28DD" w:rsidRPr="003C51E1">
        <w:rPr>
          <w:rFonts w:ascii="Arial" w:hAnsi="Arial" w:cs="Arial"/>
        </w:rPr>
        <w:t xml:space="preserve"> voraussetzt</w:t>
      </w:r>
      <w:r w:rsidR="00CF1313" w:rsidRPr="003C51E1">
        <w:rPr>
          <w:rFonts w:ascii="Arial" w:hAnsi="Arial" w:cs="Arial"/>
        </w:rPr>
        <w:t xml:space="preserve">. </w:t>
      </w:r>
      <w:r w:rsidRPr="003C51E1">
        <w:rPr>
          <w:rFonts w:ascii="Arial" w:hAnsi="Arial" w:cs="Arial"/>
        </w:rPr>
        <w:t>A</w:t>
      </w:r>
      <w:r w:rsidR="00CF1313" w:rsidRPr="003C51E1">
        <w:rPr>
          <w:rFonts w:ascii="Arial" w:hAnsi="Arial" w:cs="Arial"/>
        </w:rPr>
        <w:t xml:space="preserve">npassbare APIs sorgen dafür, dass </w:t>
      </w:r>
      <w:r w:rsidRPr="003C51E1">
        <w:rPr>
          <w:rFonts w:ascii="Arial" w:hAnsi="Arial" w:cs="Arial"/>
        </w:rPr>
        <w:t>sich</w:t>
      </w:r>
      <w:r w:rsidR="008A0168" w:rsidRPr="003C51E1">
        <w:rPr>
          <w:rFonts w:ascii="Arial" w:hAnsi="Arial" w:cs="Arial"/>
        </w:rPr>
        <w:t xml:space="preserve"> </w:t>
      </w:r>
      <w:r w:rsidR="00FB28DD" w:rsidRPr="003C51E1">
        <w:rPr>
          <w:rFonts w:ascii="Arial" w:hAnsi="Arial" w:cs="Arial"/>
        </w:rPr>
        <w:t>jederzeit Prozesse</w:t>
      </w:r>
      <w:r w:rsidR="00CF1313" w:rsidRPr="003C51E1">
        <w:rPr>
          <w:rFonts w:ascii="Arial" w:hAnsi="Arial" w:cs="Arial"/>
        </w:rPr>
        <w:t xml:space="preserve"> integrier</w:t>
      </w:r>
      <w:r w:rsidR="008A0168" w:rsidRPr="003C51E1">
        <w:rPr>
          <w:rFonts w:ascii="Arial" w:hAnsi="Arial" w:cs="Arial"/>
        </w:rPr>
        <w:t>en</w:t>
      </w:r>
      <w:r w:rsidR="00CF1313" w:rsidRPr="003C51E1">
        <w:rPr>
          <w:rFonts w:ascii="Arial" w:hAnsi="Arial" w:cs="Arial"/>
        </w:rPr>
        <w:t xml:space="preserve"> oder automatisie</w:t>
      </w:r>
      <w:r w:rsidRPr="003C51E1">
        <w:rPr>
          <w:rFonts w:ascii="Arial" w:hAnsi="Arial" w:cs="Arial"/>
        </w:rPr>
        <w:t>re</w:t>
      </w:r>
      <w:r w:rsidR="008A0168" w:rsidRPr="003C51E1">
        <w:rPr>
          <w:rFonts w:ascii="Arial" w:hAnsi="Arial" w:cs="Arial"/>
        </w:rPr>
        <w:t>n</w:t>
      </w:r>
      <w:r w:rsidR="00CF1313" w:rsidRPr="003C51E1">
        <w:rPr>
          <w:rFonts w:ascii="Arial" w:hAnsi="Arial" w:cs="Arial"/>
        </w:rPr>
        <w:t xml:space="preserve"> </w:t>
      </w:r>
      <w:r w:rsidR="008A0168" w:rsidRPr="003C51E1">
        <w:rPr>
          <w:rFonts w:ascii="Arial" w:hAnsi="Arial" w:cs="Arial"/>
        </w:rPr>
        <w:t>lass</w:t>
      </w:r>
      <w:r w:rsidR="00CF1313" w:rsidRPr="003C51E1">
        <w:rPr>
          <w:rFonts w:ascii="Arial" w:hAnsi="Arial" w:cs="Arial"/>
        </w:rPr>
        <w:t>en</w:t>
      </w:r>
      <w:r w:rsidR="008A0168" w:rsidRPr="003C51E1">
        <w:rPr>
          <w:rFonts w:ascii="Arial" w:hAnsi="Arial" w:cs="Arial"/>
        </w:rPr>
        <w:t>.</w:t>
      </w:r>
      <w:r w:rsidR="00CF1313" w:rsidRPr="003C51E1">
        <w:rPr>
          <w:rFonts w:ascii="Arial" w:hAnsi="Arial" w:cs="Arial"/>
        </w:rPr>
        <w:t xml:space="preserve"> </w:t>
      </w:r>
    </w:p>
    <w:p w:rsidR="00CF1313" w:rsidRPr="003C51E1" w:rsidRDefault="00CF1313" w:rsidP="003C51E1">
      <w:pPr>
        <w:spacing w:line="276" w:lineRule="auto"/>
        <w:rPr>
          <w:rFonts w:ascii="Arial" w:hAnsi="Arial" w:cs="Arial"/>
        </w:rPr>
      </w:pPr>
    </w:p>
    <w:p w:rsidR="000803B8" w:rsidRPr="003C51E1" w:rsidRDefault="009A4030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>Schnelle</w:t>
      </w:r>
      <w:r w:rsidR="004D5F58" w:rsidRPr="003C51E1">
        <w:rPr>
          <w:rFonts w:ascii="Arial" w:hAnsi="Arial" w:cs="Arial"/>
          <w:b/>
        </w:rPr>
        <w:t xml:space="preserve"> Skalierbarkeit</w:t>
      </w:r>
    </w:p>
    <w:p w:rsidR="000803B8" w:rsidRPr="003C51E1" w:rsidRDefault="008A0168" w:rsidP="003C51E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t>Erhöhen</w:t>
      </w:r>
      <w:r w:rsidR="000803B8" w:rsidRPr="003C51E1">
        <w:rPr>
          <w:rFonts w:ascii="Arial" w:hAnsi="Arial" w:cs="Arial"/>
        </w:rPr>
        <w:t xml:space="preserve"> Sie </w:t>
      </w:r>
      <w:r w:rsidRPr="003C51E1">
        <w:rPr>
          <w:rFonts w:ascii="Arial" w:hAnsi="Arial" w:cs="Arial"/>
        </w:rPr>
        <w:t>die Speicherk</w:t>
      </w:r>
      <w:r w:rsidR="000803B8" w:rsidRPr="003C51E1">
        <w:rPr>
          <w:rFonts w:ascii="Arial" w:hAnsi="Arial" w:cs="Arial"/>
        </w:rPr>
        <w:t xml:space="preserve">apazität nach Bedarf und </w:t>
      </w:r>
      <w:r w:rsidRPr="003C51E1">
        <w:rPr>
          <w:rFonts w:ascii="Arial" w:hAnsi="Arial" w:cs="Arial"/>
        </w:rPr>
        <w:t>verbinde</w:t>
      </w:r>
      <w:r w:rsidR="000803B8" w:rsidRPr="003C51E1">
        <w:rPr>
          <w:rFonts w:ascii="Arial" w:hAnsi="Arial" w:cs="Arial"/>
        </w:rPr>
        <w:t>n Sie On-Premises</w:t>
      </w:r>
      <w:r w:rsidRPr="003C51E1">
        <w:rPr>
          <w:rFonts w:ascii="Arial" w:hAnsi="Arial" w:cs="Arial"/>
        </w:rPr>
        <w:t xml:space="preserve"> </w:t>
      </w:r>
      <w:r w:rsidR="000803B8" w:rsidRPr="003C51E1">
        <w:rPr>
          <w:rFonts w:ascii="Arial" w:hAnsi="Arial" w:cs="Arial"/>
        </w:rPr>
        <w:t xml:space="preserve">Storage mit der Agilität der Cloud </w:t>
      </w:r>
      <w:r w:rsidRPr="003C51E1">
        <w:rPr>
          <w:rFonts w:ascii="Arial" w:hAnsi="Arial" w:cs="Arial"/>
        </w:rPr>
        <w:t xml:space="preserve">oder IBM </w:t>
      </w:r>
      <w:r w:rsidR="000803B8" w:rsidRPr="003C51E1">
        <w:rPr>
          <w:rFonts w:ascii="Arial" w:hAnsi="Arial" w:cs="Arial"/>
        </w:rPr>
        <w:t>Storage</w:t>
      </w:r>
      <w:r w:rsidR="008459C0" w:rsidRPr="003C51E1">
        <w:rPr>
          <w:rFonts w:ascii="Arial" w:hAnsi="Arial" w:cs="Arial"/>
        </w:rPr>
        <w:t>-</w:t>
      </w:r>
      <w:r w:rsidR="000803B8" w:rsidRPr="003C51E1">
        <w:rPr>
          <w:rFonts w:ascii="Arial" w:hAnsi="Arial" w:cs="Arial"/>
        </w:rPr>
        <w:t>as</w:t>
      </w:r>
      <w:r w:rsidR="008459C0" w:rsidRPr="003C51E1">
        <w:rPr>
          <w:rFonts w:ascii="Arial" w:hAnsi="Arial" w:cs="Arial"/>
        </w:rPr>
        <w:t>-</w:t>
      </w:r>
      <w:r w:rsidR="000803B8" w:rsidRPr="003C51E1">
        <w:rPr>
          <w:rFonts w:ascii="Arial" w:hAnsi="Arial" w:cs="Arial"/>
        </w:rPr>
        <w:t xml:space="preserve"> a</w:t>
      </w:r>
      <w:r w:rsidR="008459C0" w:rsidRPr="003C51E1">
        <w:rPr>
          <w:rFonts w:ascii="Arial" w:hAnsi="Arial" w:cs="Arial"/>
        </w:rPr>
        <w:t>-</w:t>
      </w:r>
      <w:r w:rsidR="000803B8" w:rsidRPr="003C51E1">
        <w:rPr>
          <w:rFonts w:ascii="Arial" w:hAnsi="Arial" w:cs="Arial"/>
        </w:rPr>
        <w:t>Service.</w:t>
      </w:r>
    </w:p>
    <w:p w:rsidR="00661148" w:rsidRPr="003C51E1" w:rsidRDefault="00661148" w:rsidP="003C51E1">
      <w:pPr>
        <w:spacing w:line="276" w:lineRule="auto"/>
        <w:rPr>
          <w:rFonts w:ascii="Arial" w:hAnsi="Arial" w:cs="Arial"/>
        </w:rPr>
      </w:pPr>
    </w:p>
    <w:p w:rsidR="00661148" w:rsidRPr="003C51E1" w:rsidRDefault="00661148" w:rsidP="003C51E1">
      <w:pPr>
        <w:spacing w:line="276" w:lineRule="auto"/>
        <w:rPr>
          <w:rFonts w:ascii="Arial" w:hAnsi="Arial" w:cs="Arial"/>
          <w:lang w:val="en-US"/>
        </w:rPr>
      </w:pPr>
      <w:r w:rsidRPr="003C51E1">
        <w:rPr>
          <w:rFonts w:ascii="Arial" w:hAnsi="Arial" w:cs="Arial"/>
          <w:lang w:val="en-US"/>
        </w:rPr>
        <w:t>((</w:t>
      </w:r>
      <w:r w:rsidR="00BF3416" w:rsidRPr="003C51E1">
        <w:rPr>
          <w:rFonts w:ascii="Arial" w:hAnsi="Arial" w:cs="Arial"/>
          <w:lang w:val="en-US"/>
        </w:rPr>
        <w:t xml:space="preserve">Vorschlag für </w:t>
      </w:r>
      <w:r w:rsidRPr="003C51E1">
        <w:rPr>
          <w:rFonts w:ascii="Arial" w:hAnsi="Arial" w:cs="Arial"/>
          <w:lang w:val="en-US"/>
        </w:rPr>
        <w:t>Call-to-Action))</w:t>
      </w:r>
    </w:p>
    <w:p w:rsidR="00BF3416" w:rsidRPr="003C51E1" w:rsidRDefault="00E52D63" w:rsidP="003C51E1">
      <w:pPr>
        <w:spacing w:line="276" w:lineRule="auto"/>
        <w:rPr>
          <w:rFonts w:ascii="Arial" w:eastAsia="Times New Roman" w:hAnsi="Arial" w:cs="Arial"/>
          <w:shd w:val="clear" w:color="auto" w:fill="FFFFFF"/>
          <w:lang w:eastAsia="de-DE"/>
        </w:rPr>
      </w:pPr>
      <w:r w:rsidRPr="003C51E1">
        <w:rPr>
          <w:rFonts w:ascii="Arial" w:hAnsi="Arial" w:cs="Arial"/>
        </w:rPr>
        <w:br/>
      </w:r>
      <w:r w:rsidR="00A43636" w:rsidRPr="003C51E1">
        <w:rPr>
          <w:rFonts w:ascii="Arial" w:eastAsia="Times New Roman" w:hAnsi="Arial" w:cs="Arial"/>
          <w:b/>
          <w:shd w:val="clear" w:color="auto" w:fill="FFFFFF"/>
          <w:lang w:eastAsia="de-DE"/>
        </w:rPr>
        <w:t xml:space="preserve">Sie wollen mehr über die </w:t>
      </w:r>
      <w:r w:rsidR="007A6709" w:rsidRPr="003C51E1">
        <w:rPr>
          <w:rFonts w:ascii="Arial" w:eastAsia="Times New Roman" w:hAnsi="Arial" w:cs="Arial"/>
          <w:b/>
          <w:shd w:val="clear" w:color="auto" w:fill="FFFFFF"/>
          <w:lang w:eastAsia="de-DE"/>
        </w:rPr>
        <w:t>flexibel einsetzbaren</w:t>
      </w:r>
      <w:r w:rsidR="00A43636" w:rsidRPr="003C51E1">
        <w:rPr>
          <w:rFonts w:ascii="Arial" w:eastAsia="Times New Roman" w:hAnsi="Arial" w:cs="Arial"/>
          <w:b/>
          <w:shd w:val="clear" w:color="auto" w:fill="FFFFFF"/>
          <w:lang w:eastAsia="de-DE"/>
        </w:rPr>
        <w:t xml:space="preserve">, kostengünstigen und nachhaltigen FlashSystem-Lösungen von IBM erfahren? </w:t>
      </w:r>
      <w:r w:rsidR="009A4030" w:rsidRPr="003C51E1">
        <w:rPr>
          <w:rFonts w:ascii="Arial" w:eastAsia="Times New Roman" w:hAnsi="Arial" w:cs="Arial"/>
          <w:b/>
          <w:shd w:val="clear" w:color="auto" w:fill="FFFFFF"/>
          <w:lang w:eastAsia="de-DE"/>
        </w:rPr>
        <w:t>P</w:t>
      </w:r>
      <w:r w:rsidR="00A43636" w:rsidRPr="003C51E1">
        <w:rPr>
          <w:rFonts w:ascii="Arial" w:eastAsia="Times New Roman" w:hAnsi="Arial" w:cs="Arial"/>
          <w:b/>
          <w:shd w:val="clear" w:color="auto" w:fill="FFFFFF"/>
          <w:lang w:eastAsia="de-DE"/>
        </w:rPr>
        <w:t xml:space="preserve">rofitieren Sie </w:t>
      </w:r>
      <w:r w:rsidR="00F779A0" w:rsidRPr="003C51E1">
        <w:rPr>
          <w:rFonts w:ascii="Arial" w:eastAsia="Times New Roman" w:hAnsi="Arial" w:cs="Arial"/>
          <w:b/>
          <w:shd w:val="clear" w:color="auto" w:fill="FFFFFF"/>
          <w:lang w:eastAsia="de-DE"/>
        </w:rPr>
        <w:t xml:space="preserve">jetzt </w:t>
      </w:r>
      <w:r w:rsidR="00A43636" w:rsidRPr="003C51E1">
        <w:rPr>
          <w:rFonts w:ascii="Arial" w:eastAsia="Times New Roman" w:hAnsi="Arial" w:cs="Arial"/>
          <w:b/>
          <w:shd w:val="clear" w:color="auto" w:fill="FFFFFF"/>
          <w:lang w:eastAsia="de-DE"/>
        </w:rPr>
        <w:t>von unserer langjährigen Storage-Expertise!</w:t>
      </w:r>
      <w:r w:rsidR="009A4030" w:rsidRPr="003C51E1">
        <w:rPr>
          <w:rFonts w:ascii="Arial" w:eastAsia="Times New Roman" w:hAnsi="Arial" w:cs="Arial"/>
          <w:b/>
          <w:shd w:val="clear" w:color="auto" w:fill="FFFFFF"/>
          <w:lang w:eastAsia="de-DE"/>
        </w:rPr>
        <w:t xml:space="preserve"> </w:t>
      </w:r>
      <w:r w:rsidR="00BF3416" w:rsidRPr="003C51E1">
        <w:rPr>
          <w:rFonts w:ascii="Arial" w:eastAsia="Times New Roman" w:hAnsi="Arial" w:cs="Arial"/>
          <w:shd w:val="clear" w:color="auto" w:fill="FFFFFF"/>
          <w:lang w:eastAsia="de-DE"/>
        </w:rPr>
        <w:t>((Ansprechpartner/-in, Mailadresse, Telefonnr.))</w:t>
      </w:r>
    </w:p>
    <w:p w:rsidR="00E52D63" w:rsidRPr="003C51E1" w:rsidRDefault="00E52D63" w:rsidP="003C51E1">
      <w:pPr>
        <w:spacing w:line="276" w:lineRule="auto"/>
        <w:rPr>
          <w:rFonts w:ascii="Arial" w:eastAsia="Times New Roman" w:hAnsi="Arial" w:cs="Arial"/>
          <w:b/>
          <w:shd w:val="clear" w:color="auto" w:fill="FFFFFF"/>
          <w:lang w:eastAsia="de-DE"/>
        </w:rPr>
      </w:pPr>
      <w:r w:rsidRPr="003C51E1">
        <w:rPr>
          <w:rFonts w:ascii="Arial" w:hAnsi="Arial" w:cs="Arial"/>
        </w:rPr>
        <w:br/>
        <w:t>((Title-Tag))</w:t>
      </w:r>
    </w:p>
    <w:p w:rsidR="00E52D63" w:rsidRPr="003C51E1" w:rsidRDefault="00E52D63" w:rsidP="003C51E1">
      <w:pPr>
        <w:spacing w:line="276" w:lineRule="auto"/>
        <w:rPr>
          <w:rFonts w:ascii="Arial" w:hAnsi="Arial" w:cs="Arial"/>
        </w:rPr>
      </w:pPr>
    </w:p>
    <w:p w:rsidR="00E52D63" w:rsidRPr="003C51E1" w:rsidRDefault="00481C27" w:rsidP="003C51E1">
      <w:pPr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 xml:space="preserve">IBM FlashSystem 5035 </w:t>
      </w:r>
      <w:r w:rsidR="00BC2CC3" w:rsidRPr="003C51E1">
        <w:rPr>
          <w:rFonts w:ascii="Arial" w:hAnsi="Arial" w:cs="Arial"/>
          <w:b/>
        </w:rPr>
        <w:t>&amp;</w:t>
      </w:r>
      <w:r w:rsidRPr="003C51E1">
        <w:rPr>
          <w:rFonts w:ascii="Arial" w:hAnsi="Arial" w:cs="Arial"/>
          <w:b/>
        </w:rPr>
        <w:t xml:space="preserve"> 5200: </w:t>
      </w:r>
      <w:r w:rsidR="00BC2CC3" w:rsidRPr="003C51E1">
        <w:rPr>
          <w:rFonts w:ascii="Arial" w:hAnsi="Arial" w:cs="Arial"/>
          <w:b/>
        </w:rPr>
        <w:t>effizienter Flash-Speicher für Unternehmen</w:t>
      </w:r>
    </w:p>
    <w:p w:rsidR="00E52D63" w:rsidRPr="003C51E1" w:rsidRDefault="00E52D63" w:rsidP="003C51E1">
      <w:pPr>
        <w:spacing w:line="276" w:lineRule="auto"/>
        <w:rPr>
          <w:rFonts w:ascii="Arial" w:hAnsi="Arial" w:cs="Arial"/>
        </w:rPr>
      </w:pPr>
    </w:p>
    <w:p w:rsidR="00E52D63" w:rsidRPr="003C51E1" w:rsidRDefault="00E52D63" w:rsidP="003C51E1">
      <w:pPr>
        <w:spacing w:line="276" w:lineRule="auto"/>
        <w:rPr>
          <w:rFonts w:ascii="Arial" w:hAnsi="Arial" w:cs="Arial"/>
        </w:rPr>
      </w:pPr>
      <w:r w:rsidRPr="003C51E1">
        <w:rPr>
          <w:rFonts w:ascii="Arial" w:hAnsi="Arial" w:cs="Arial"/>
        </w:rPr>
        <w:lastRenderedPageBreak/>
        <w:t>((Meta-Description))</w:t>
      </w:r>
    </w:p>
    <w:p w:rsidR="00E52D63" w:rsidRPr="003C51E1" w:rsidRDefault="00E52D63" w:rsidP="003C51E1">
      <w:pPr>
        <w:spacing w:line="276" w:lineRule="auto"/>
        <w:rPr>
          <w:rFonts w:ascii="Arial" w:hAnsi="Arial" w:cs="Arial"/>
        </w:rPr>
      </w:pPr>
    </w:p>
    <w:p w:rsidR="00E52D63" w:rsidRPr="003C51E1" w:rsidRDefault="00B4073A" w:rsidP="003C51E1">
      <w:pPr>
        <w:spacing w:line="276" w:lineRule="auto"/>
        <w:rPr>
          <w:rFonts w:ascii="Arial" w:hAnsi="Arial" w:cs="Arial"/>
          <w:b/>
        </w:rPr>
      </w:pPr>
      <w:r w:rsidRPr="003C51E1">
        <w:rPr>
          <w:rFonts w:ascii="Arial" w:hAnsi="Arial" w:cs="Arial"/>
          <w:b/>
        </w:rPr>
        <w:t xml:space="preserve">Jetzt Speicher konsolidieren und Kosten sparen – mit </w:t>
      </w:r>
      <w:r w:rsidR="00D635A1" w:rsidRPr="003C51E1">
        <w:rPr>
          <w:rFonts w:ascii="Arial" w:hAnsi="Arial" w:cs="Arial"/>
          <w:b/>
        </w:rPr>
        <w:t>IBM FlashSystem-Lösungen für den Mittelstand</w:t>
      </w:r>
      <w:r w:rsidRPr="003C51E1">
        <w:rPr>
          <w:rFonts w:ascii="Arial" w:hAnsi="Arial" w:cs="Arial"/>
          <w:b/>
        </w:rPr>
        <w:t>!</w:t>
      </w:r>
    </w:p>
    <w:p w:rsidR="00661148" w:rsidRPr="003C51E1" w:rsidRDefault="00661148" w:rsidP="003C51E1">
      <w:pPr>
        <w:spacing w:line="276" w:lineRule="auto"/>
        <w:rPr>
          <w:rFonts w:ascii="Arial" w:hAnsi="Arial" w:cs="Arial"/>
        </w:rPr>
      </w:pPr>
    </w:p>
    <w:p w:rsidR="00661148" w:rsidRPr="003C51E1" w:rsidRDefault="00661148" w:rsidP="003C51E1">
      <w:pPr>
        <w:spacing w:line="276" w:lineRule="auto"/>
        <w:rPr>
          <w:rFonts w:ascii="Arial" w:hAnsi="Arial" w:cs="Arial"/>
        </w:rPr>
      </w:pPr>
    </w:p>
    <w:bookmarkEnd w:id="0"/>
    <w:p w:rsidR="000803B8" w:rsidRPr="003C51E1" w:rsidRDefault="000803B8" w:rsidP="003C51E1">
      <w:pPr>
        <w:spacing w:line="276" w:lineRule="auto"/>
        <w:rPr>
          <w:rFonts w:ascii="Arial" w:hAnsi="Arial" w:cs="Arial"/>
        </w:rPr>
      </w:pPr>
    </w:p>
    <w:sectPr w:rsidR="000803B8" w:rsidRPr="003C51E1" w:rsidSect="002E71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5F7" w:rsidRDefault="007555F7" w:rsidP="00386F10">
      <w:r>
        <w:separator/>
      </w:r>
    </w:p>
  </w:endnote>
  <w:endnote w:type="continuationSeparator" w:id="0">
    <w:p w:rsidR="007555F7" w:rsidRDefault="007555F7" w:rsidP="0038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F7" w:rsidRDefault="007555F7" w:rsidP="00386F10">
      <w:r>
        <w:separator/>
      </w:r>
    </w:p>
  </w:footnote>
  <w:footnote w:type="continuationSeparator" w:id="0">
    <w:p w:rsidR="007555F7" w:rsidRDefault="007555F7" w:rsidP="0038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45C39"/>
    <w:multiLevelType w:val="hybridMultilevel"/>
    <w:tmpl w:val="D9AE9018"/>
    <w:lvl w:ilvl="0" w:tplc="906AC0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2B"/>
    <w:rsid w:val="0000492D"/>
    <w:rsid w:val="0002653A"/>
    <w:rsid w:val="0003096D"/>
    <w:rsid w:val="00034CF4"/>
    <w:rsid w:val="000803B8"/>
    <w:rsid w:val="000E4745"/>
    <w:rsid w:val="00115754"/>
    <w:rsid w:val="00150C9A"/>
    <w:rsid w:val="00157854"/>
    <w:rsid w:val="001578A4"/>
    <w:rsid w:val="001705B7"/>
    <w:rsid w:val="00187C4A"/>
    <w:rsid w:val="00194E42"/>
    <w:rsid w:val="001A0E93"/>
    <w:rsid w:val="001C5FEE"/>
    <w:rsid w:val="001F6917"/>
    <w:rsid w:val="001F7285"/>
    <w:rsid w:val="00254DC4"/>
    <w:rsid w:val="0026053E"/>
    <w:rsid w:val="002A2669"/>
    <w:rsid w:val="002C06A2"/>
    <w:rsid w:val="002D2E2F"/>
    <w:rsid w:val="002E21D5"/>
    <w:rsid w:val="002E7199"/>
    <w:rsid w:val="0032326E"/>
    <w:rsid w:val="00354C55"/>
    <w:rsid w:val="0035744C"/>
    <w:rsid w:val="0036489E"/>
    <w:rsid w:val="00386F10"/>
    <w:rsid w:val="00392ABF"/>
    <w:rsid w:val="00395EC3"/>
    <w:rsid w:val="003A25D4"/>
    <w:rsid w:val="003C51E1"/>
    <w:rsid w:val="003E6355"/>
    <w:rsid w:val="00406A86"/>
    <w:rsid w:val="00422E3E"/>
    <w:rsid w:val="00435F62"/>
    <w:rsid w:val="00437764"/>
    <w:rsid w:val="00450C50"/>
    <w:rsid w:val="00457266"/>
    <w:rsid w:val="00481C27"/>
    <w:rsid w:val="004D5F58"/>
    <w:rsid w:val="004E456F"/>
    <w:rsid w:val="0054558B"/>
    <w:rsid w:val="0058218F"/>
    <w:rsid w:val="005B01F6"/>
    <w:rsid w:val="00644FB7"/>
    <w:rsid w:val="00647263"/>
    <w:rsid w:val="006478F2"/>
    <w:rsid w:val="00661148"/>
    <w:rsid w:val="00665C8F"/>
    <w:rsid w:val="006F00C3"/>
    <w:rsid w:val="006F7DB4"/>
    <w:rsid w:val="007079B8"/>
    <w:rsid w:val="00724913"/>
    <w:rsid w:val="00725DDE"/>
    <w:rsid w:val="007323F9"/>
    <w:rsid w:val="00737951"/>
    <w:rsid w:val="00740A3C"/>
    <w:rsid w:val="0074472B"/>
    <w:rsid w:val="0075444A"/>
    <w:rsid w:val="0075478A"/>
    <w:rsid w:val="007555F7"/>
    <w:rsid w:val="00757DC0"/>
    <w:rsid w:val="00761334"/>
    <w:rsid w:val="0077062A"/>
    <w:rsid w:val="00783944"/>
    <w:rsid w:val="007A6709"/>
    <w:rsid w:val="007B0CD4"/>
    <w:rsid w:val="007E3659"/>
    <w:rsid w:val="00806A12"/>
    <w:rsid w:val="0082636B"/>
    <w:rsid w:val="008459C0"/>
    <w:rsid w:val="00854B6F"/>
    <w:rsid w:val="00877F77"/>
    <w:rsid w:val="008955CF"/>
    <w:rsid w:val="008A0168"/>
    <w:rsid w:val="008D4D52"/>
    <w:rsid w:val="00900307"/>
    <w:rsid w:val="009466E7"/>
    <w:rsid w:val="00967815"/>
    <w:rsid w:val="009A3751"/>
    <w:rsid w:val="009A4030"/>
    <w:rsid w:val="009A4262"/>
    <w:rsid w:val="009D5E7F"/>
    <w:rsid w:val="00A240F4"/>
    <w:rsid w:val="00A43636"/>
    <w:rsid w:val="00A5060B"/>
    <w:rsid w:val="00A62E06"/>
    <w:rsid w:val="00A84A9A"/>
    <w:rsid w:val="00A95FF2"/>
    <w:rsid w:val="00AD3069"/>
    <w:rsid w:val="00AD5C03"/>
    <w:rsid w:val="00B00A61"/>
    <w:rsid w:val="00B13272"/>
    <w:rsid w:val="00B4073A"/>
    <w:rsid w:val="00B452DA"/>
    <w:rsid w:val="00B839D2"/>
    <w:rsid w:val="00B86AB7"/>
    <w:rsid w:val="00B9419B"/>
    <w:rsid w:val="00B95DF1"/>
    <w:rsid w:val="00BB59F1"/>
    <w:rsid w:val="00BC2CC3"/>
    <w:rsid w:val="00BE7A19"/>
    <w:rsid w:val="00BF3416"/>
    <w:rsid w:val="00C170BC"/>
    <w:rsid w:val="00C235EF"/>
    <w:rsid w:val="00C328B4"/>
    <w:rsid w:val="00C529CD"/>
    <w:rsid w:val="00C616CE"/>
    <w:rsid w:val="00CB0DA1"/>
    <w:rsid w:val="00CC0B5E"/>
    <w:rsid w:val="00CF1313"/>
    <w:rsid w:val="00D0624E"/>
    <w:rsid w:val="00D240B1"/>
    <w:rsid w:val="00D24E35"/>
    <w:rsid w:val="00D33A7D"/>
    <w:rsid w:val="00D635A1"/>
    <w:rsid w:val="00DD5633"/>
    <w:rsid w:val="00DE2B87"/>
    <w:rsid w:val="00DF029E"/>
    <w:rsid w:val="00E167AF"/>
    <w:rsid w:val="00E207EC"/>
    <w:rsid w:val="00E31E84"/>
    <w:rsid w:val="00E50399"/>
    <w:rsid w:val="00E52D63"/>
    <w:rsid w:val="00E7197B"/>
    <w:rsid w:val="00E76953"/>
    <w:rsid w:val="00E86A40"/>
    <w:rsid w:val="00E92C66"/>
    <w:rsid w:val="00EA4FEF"/>
    <w:rsid w:val="00EE2136"/>
    <w:rsid w:val="00EF5164"/>
    <w:rsid w:val="00F226E0"/>
    <w:rsid w:val="00F430CF"/>
    <w:rsid w:val="00F540C3"/>
    <w:rsid w:val="00F71D46"/>
    <w:rsid w:val="00F779A0"/>
    <w:rsid w:val="00F82CD8"/>
    <w:rsid w:val="00FB2821"/>
    <w:rsid w:val="00FB28DD"/>
    <w:rsid w:val="00FC0416"/>
    <w:rsid w:val="00FD376E"/>
    <w:rsid w:val="00FE2CC8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73CB0"/>
  <w15:chartTrackingRefBased/>
  <w15:docId w15:val="{42ABDB7D-E3E3-E249-8786-E3418EC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36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240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240B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86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6F10"/>
  </w:style>
  <w:style w:type="paragraph" w:styleId="Fuzeile">
    <w:name w:val="footer"/>
    <w:basedOn w:val="Standard"/>
    <w:link w:val="FuzeileZchn"/>
    <w:uiPriority w:val="99"/>
    <w:unhideWhenUsed/>
    <w:rsid w:val="00386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2023-05-31T16:16:00Z</dcterms:created>
  <dcterms:modified xsi:type="dcterms:W3CDTF">2023-06-01T08:51:00Z</dcterms:modified>
</cp:coreProperties>
</file>